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126" w:rsidRDefault="006F1126" w:rsidP="00440584">
      <w:pPr>
        <w:pStyle w:val="a6"/>
        <w:ind w:left="5529"/>
        <w:jc w:val="left"/>
        <w:outlineLvl w:val="0"/>
        <w:rPr>
          <w:szCs w:val="28"/>
        </w:rPr>
      </w:pPr>
    </w:p>
    <w:p w:rsidR="00502A02" w:rsidRPr="00502A02" w:rsidRDefault="00502A02" w:rsidP="00440584">
      <w:pPr>
        <w:pStyle w:val="a6"/>
        <w:ind w:left="5529"/>
        <w:jc w:val="left"/>
        <w:outlineLvl w:val="0"/>
        <w:rPr>
          <w:szCs w:val="28"/>
        </w:rPr>
      </w:pPr>
      <w:r w:rsidRPr="00502A02">
        <w:rPr>
          <w:szCs w:val="28"/>
        </w:rPr>
        <w:t>ПОЯСНИТЕЛЬНАЯ ЗАПИСКА</w:t>
      </w:r>
    </w:p>
    <w:p w:rsidR="00502A02" w:rsidRDefault="00750170" w:rsidP="00440584">
      <w:pPr>
        <w:pStyle w:val="a6"/>
        <w:ind w:left="5529"/>
        <w:jc w:val="left"/>
        <w:outlineLvl w:val="0"/>
        <w:rPr>
          <w:szCs w:val="28"/>
        </w:rPr>
      </w:pPr>
      <w:r>
        <w:rPr>
          <w:szCs w:val="28"/>
        </w:rPr>
        <w:t xml:space="preserve">к </w:t>
      </w:r>
      <w:r w:rsidR="0089551F" w:rsidRPr="00502A02">
        <w:rPr>
          <w:szCs w:val="28"/>
        </w:rPr>
        <w:t>решени</w:t>
      </w:r>
      <w:r w:rsidR="00502A02" w:rsidRPr="00502A02">
        <w:rPr>
          <w:szCs w:val="28"/>
        </w:rPr>
        <w:t>ю</w:t>
      </w:r>
      <w:r w:rsidR="0089551F" w:rsidRPr="00502A02">
        <w:rPr>
          <w:szCs w:val="28"/>
        </w:rPr>
        <w:t xml:space="preserve"> Совета Тимашевского городского поселения Тимашевского района</w:t>
      </w:r>
    </w:p>
    <w:p w:rsidR="00FD0FD9" w:rsidRDefault="00502A02" w:rsidP="00440584">
      <w:pPr>
        <w:pStyle w:val="a6"/>
        <w:ind w:left="5529"/>
        <w:jc w:val="left"/>
        <w:rPr>
          <w:szCs w:val="28"/>
        </w:rPr>
      </w:pPr>
      <w:r>
        <w:rPr>
          <w:szCs w:val="28"/>
        </w:rPr>
        <w:t>от_______________№_________</w:t>
      </w:r>
    </w:p>
    <w:p w:rsidR="00502A02" w:rsidRDefault="00502A02" w:rsidP="00A27766">
      <w:pPr>
        <w:rPr>
          <w:sz w:val="28"/>
          <w:szCs w:val="28"/>
        </w:rPr>
      </w:pPr>
    </w:p>
    <w:p w:rsidR="00440584" w:rsidRDefault="00440584" w:rsidP="007757C8">
      <w:pPr>
        <w:rPr>
          <w:sz w:val="28"/>
          <w:szCs w:val="28"/>
        </w:rPr>
      </w:pPr>
    </w:p>
    <w:p w:rsidR="00A27766" w:rsidRDefault="00A27766" w:rsidP="00502A02">
      <w:pPr>
        <w:ind w:firstLine="4820"/>
        <w:jc w:val="center"/>
        <w:rPr>
          <w:sz w:val="28"/>
          <w:szCs w:val="28"/>
        </w:rPr>
      </w:pPr>
    </w:p>
    <w:p w:rsidR="00440584" w:rsidRPr="00F57F92" w:rsidRDefault="00502A02" w:rsidP="00DE52DE">
      <w:pPr>
        <w:ind w:firstLine="709"/>
        <w:jc w:val="both"/>
        <w:rPr>
          <w:sz w:val="28"/>
          <w:szCs w:val="28"/>
        </w:rPr>
      </w:pPr>
      <w:r w:rsidRPr="00F57F92">
        <w:rPr>
          <w:sz w:val="28"/>
          <w:szCs w:val="28"/>
        </w:rPr>
        <w:t>Бюджет</w:t>
      </w:r>
      <w:r w:rsidR="00FD0FD9" w:rsidRPr="00F57F92">
        <w:rPr>
          <w:sz w:val="28"/>
          <w:szCs w:val="28"/>
        </w:rPr>
        <w:t xml:space="preserve"> Тимашевского городского поселения Тимашевского района на 20</w:t>
      </w:r>
      <w:r w:rsidR="001F247E" w:rsidRPr="00F57F92">
        <w:rPr>
          <w:sz w:val="28"/>
          <w:szCs w:val="28"/>
        </w:rPr>
        <w:t>2</w:t>
      </w:r>
      <w:r w:rsidR="00F57F92">
        <w:rPr>
          <w:sz w:val="28"/>
          <w:szCs w:val="28"/>
        </w:rPr>
        <w:t>5</w:t>
      </w:r>
      <w:r w:rsidR="00FD0FD9" w:rsidRPr="00F57F92">
        <w:rPr>
          <w:sz w:val="28"/>
          <w:szCs w:val="28"/>
        </w:rPr>
        <w:t xml:space="preserve"> год </w:t>
      </w:r>
      <w:r w:rsidR="00A31BC8" w:rsidRPr="00F57F92">
        <w:rPr>
          <w:sz w:val="28"/>
          <w:szCs w:val="28"/>
        </w:rPr>
        <w:t xml:space="preserve">(далее – бюджет поселения) </w:t>
      </w:r>
      <w:r w:rsidR="00FD0FD9" w:rsidRPr="00F57F92">
        <w:rPr>
          <w:sz w:val="28"/>
          <w:szCs w:val="28"/>
        </w:rPr>
        <w:t xml:space="preserve">подготовлен в соответствии с требованиями Бюджетного кодекса Российской Федерации, решением Совета Тимашевского городского поселения Тимашевского района </w:t>
      </w:r>
      <w:r w:rsidR="004119AF" w:rsidRPr="00F57F92">
        <w:rPr>
          <w:sz w:val="28"/>
          <w:szCs w:val="28"/>
        </w:rPr>
        <w:t>от</w:t>
      </w:r>
      <w:r w:rsidR="00576BBF" w:rsidRPr="00F57F92">
        <w:rPr>
          <w:sz w:val="28"/>
          <w:szCs w:val="28"/>
        </w:rPr>
        <w:t> </w:t>
      </w:r>
      <w:r w:rsidR="004119AF" w:rsidRPr="00F57F92">
        <w:rPr>
          <w:sz w:val="28"/>
          <w:szCs w:val="28"/>
        </w:rPr>
        <w:t>21 февраля </w:t>
      </w:r>
      <w:r w:rsidR="00E94843" w:rsidRPr="00F57F92">
        <w:rPr>
          <w:sz w:val="28"/>
          <w:szCs w:val="28"/>
        </w:rPr>
        <w:t>2018</w:t>
      </w:r>
      <w:r w:rsidR="004119AF" w:rsidRPr="00F57F92">
        <w:rPr>
          <w:sz w:val="28"/>
          <w:szCs w:val="28"/>
        </w:rPr>
        <w:t> </w:t>
      </w:r>
      <w:r w:rsidR="00E94843" w:rsidRPr="00F57F92">
        <w:rPr>
          <w:sz w:val="28"/>
          <w:szCs w:val="28"/>
        </w:rPr>
        <w:t>г.</w:t>
      </w:r>
      <w:r w:rsidR="00F00D6F" w:rsidRPr="00F57F92">
        <w:rPr>
          <w:sz w:val="28"/>
          <w:szCs w:val="28"/>
        </w:rPr>
        <w:t xml:space="preserve"> </w:t>
      </w:r>
      <w:r w:rsidR="00EA404A" w:rsidRPr="00F57F92">
        <w:rPr>
          <w:sz w:val="28"/>
          <w:szCs w:val="28"/>
        </w:rPr>
        <w:t>№</w:t>
      </w:r>
      <w:r w:rsidR="00626DF7" w:rsidRPr="00F57F92">
        <w:rPr>
          <w:sz w:val="28"/>
          <w:szCs w:val="28"/>
        </w:rPr>
        <w:t> </w:t>
      </w:r>
      <w:r w:rsidR="00EA404A" w:rsidRPr="00F57F92">
        <w:rPr>
          <w:sz w:val="28"/>
          <w:szCs w:val="28"/>
        </w:rPr>
        <w:t>310</w:t>
      </w:r>
      <w:r w:rsidR="00FD0FD9" w:rsidRPr="00F57F92">
        <w:rPr>
          <w:sz w:val="28"/>
          <w:szCs w:val="28"/>
        </w:rPr>
        <w:t xml:space="preserve"> «Об утверждении Положения о бюджетном процессе в Тимашевском городском поселении Тимашевского района»</w:t>
      </w:r>
      <w:r w:rsidR="003F6E2D" w:rsidRPr="00F57F92">
        <w:rPr>
          <w:sz w:val="28"/>
          <w:szCs w:val="28"/>
        </w:rPr>
        <w:t xml:space="preserve"> (с</w:t>
      </w:r>
      <w:r w:rsidR="00601BFD" w:rsidRPr="00F57F92">
        <w:rPr>
          <w:sz w:val="28"/>
          <w:szCs w:val="28"/>
        </w:rPr>
        <w:t> </w:t>
      </w:r>
      <w:r w:rsidR="003F6E2D" w:rsidRPr="00F57F92">
        <w:rPr>
          <w:sz w:val="28"/>
          <w:szCs w:val="28"/>
        </w:rPr>
        <w:t xml:space="preserve">изменениями </w:t>
      </w:r>
      <w:r w:rsidR="00A24994" w:rsidRPr="00F57F92">
        <w:rPr>
          <w:sz w:val="28"/>
          <w:szCs w:val="28"/>
        </w:rPr>
        <w:t>от</w:t>
      </w:r>
      <w:r w:rsidR="006E69E6" w:rsidRPr="00F57F92">
        <w:rPr>
          <w:sz w:val="28"/>
          <w:szCs w:val="28"/>
        </w:rPr>
        <w:t xml:space="preserve"> </w:t>
      </w:r>
      <w:r w:rsidR="00A24994" w:rsidRPr="00F57F92">
        <w:rPr>
          <w:sz w:val="28"/>
          <w:szCs w:val="28"/>
        </w:rPr>
        <w:t>18</w:t>
      </w:r>
      <w:r w:rsidR="006E69E6" w:rsidRPr="00F57F92">
        <w:rPr>
          <w:sz w:val="28"/>
          <w:szCs w:val="28"/>
        </w:rPr>
        <w:t xml:space="preserve"> </w:t>
      </w:r>
      <w:r w:rsidR="00A24994" w:rsidRPr="00F57F92">
        <w:rPr>
          <w:sz w:val="28"/>
          <w:szCs w:val="28"/>
        </w:rPr>
        <w:t>марта</w:t>
      </w:r>
      <w:r w:rsidR="006E69E6" w:rsidRPr="00F57F92">
        <w:rPr>
          <w:sz w:val="28"/>
          <w:szCs w:val="28"/>
        </w:rPr>
        <w:t xml:space="preserve"> </w:t>
      </w:r>
      <w:r w:rsidR="00D64ABE" w:rsidRPr="00F57F92">
        <w:rPr>
          <w:sz w:val="28"/>
          <w:szCs w:val="28"/>
        </w:rPr>
        <w:t>2020</w:t>
      </w:r>
      <w:r w:rsidR="00626DF7" w:rsidRPr="00F57F92">
        <w:t> </w:t>
      </w:r>
      <w:r w:rsidR="00D64ABE" w:rsidRPr="00F57F92">
        <w:rPr>
          <w:sz w:val="28"/>
          <w:szCs w:val="28"/>
        </w:rPr>
        <w:t>г.</w:t>
      </w:r>
      <w:r w:rsidR="00F00D6F" w:rsidRPr="00F57F92">
        <w:rPr>
          <w:sz w:val="28"/>
          <w:szCs w:val="28"/>
        </w:rPr>
        <w:t xml:space="preserve"> </w:t>
      </w:r>
      <w:r w:rsidR="00D64ABE" w:rsidRPr="00F57F92">
        <w:rPr>
          <w:sz w:val="28"/>
          <w:szCs w:val="28"/>
        </w:rPr>
        <w:t>№</w:t>
      </w:r>
      <w:r w:rsidR="006E69E6" w:rsidRPr="00F57F92">
        <w:rPr>
          <w:sz w:val="28"/>
          <w:szCs w:val="28"/>
        </w:rPr>
        <w:t xml:space="preserve"> </w:t>
      </w:r>
      <w:r w:rsidR="00D64ABE" w:rsidRPr="00F57F92">
        <w:rPr>
          <w:sz w:val="28"/>
          <w:szCs w:val="28"/>
        </w:rPr>
        <w:t>33</w:t>
      </w:r>
      <w:r w:rsidR="00A811BE" w:rsidRPr="00F57F92">
        <w:rPr>
          <w:sz w:val="28"/>
          <w:szCs w:val="28"/>
        </w:rPr>
        <w:t xml:space="preserve">, </w:t>
      </w:r>
      <w:r w:rsidR="00D51D8D" w:rsidRPr="00F57F92">
        <w:rPr>
          <w:sz w:val="28"/>
          <w:szCs w:val="28"/>
        </w:rPr>
        <w:t>от</w:t>
      </w:r>
      <w:r w:rsidR="006E69E6" w:rsidRPr="00F57F92">
        <w:rPr>
          <w:sz w:val="28"/>
          <w:szCs w:val="28"/>
        </w:rPr>
        <w:t xml:space="preserve"> </w:t>
      </w:r>
      <w:r w:rsidR="00A24994" w:rsidRPr="00F57F92">
        <w:rPr>
          <w:sz w:val="28"/>
          <w:szCs w:val="28"/>
        </w:rPr>
        <w:t>15</w:t>
      </w:r>
      <w:r w:rsidR="00ED39BD" w:rsidRPr="00F57F92">
        <w:rPr>
          <w:sz w:val="28"/>
          <w:szCs w:val="28"/>
        </w:rPr>
        <w:t xml:space="preserve"> </w:t>
      </w:r>
      <w:r w:rsidR="00A24994" w:rsidRPr="00F57F92">
        <w:rPr>
          <w:sz w:val="28"/>
          <w:szCs w:val="28"/>
        </w:rPr>
        <w:t>декабря</w:t>
      </w:r>
      <w:r w:rsidR="00ED39BD" w:rsidRPr="00F57F92">
        <w:rPr>
          <w:sz w:val="28"/>
          <w:szCs w:val="28"/>
        </w:rPr>
        <w:t xml:space="preserve"> </w:t>
      </w:r>
      <w:r w:rsidR="00A811BE" w:rsidRPr="00F57F92">
        <w:rPr>
          <w:sz w:val="28"/>
          <w:szCs w:val="28"/>
        </w:rPr>
        <w:t>2021</w:t>
      </w:r>
      <w:r w:rsidR="00626DF7" w:rsidRPr="00F57F92">
        <w:rPr>
          <w:sz w:val="28"/>
          <w:szCs w:val="28"/>
        </w:rPr>
        <w:t> </w:t>
      </w:r>
      <w:r w:rsidR="00A811BE" w:rsidRPr="00F57F92">
        <w:rPr>
          <w:sz w:val="28"/>
          <w:szCs w:val="28"/>
        </w:rPr>
        <w:t>г. №</w:t>
      </w:r>
      <w:r w:rsidR="00626DF7" w:rsidRPr="00F57F92">
        <w:rPr>
          <w:sz w:val="28"/>
          <w:szCs w:val="28"/>
        </w:rPr>
        <w:t> </w:t>
      </w:r>
      <w:r w:rsidR="00A811BE" w:rsidRPr="00F57F92">
        <w:rPr>
          <w:sz w:val="28"/>
          <w:szCs w:val="28"/>
        </w:rPr>
        <w:t>109</w:t>
      </w:r>
      <w:r w:rsidR="00F263C7" w:rsidRPr="00F57F92">
        <w:rPr>
          <w:sz w:val="28"/>
          <w:szCs w:val="28"/>
        </w:rPr>
        <w:t>, от 25 января 2023 г. № 186</w:t>
      </w:r>
      <w:r w:rsidR="00D64ABE" w:rsidRPr="00F57F92">
        <w:rPr>
          <w:sz w:val="28"/>
          <w:szCs w:val="28"/>
        </w:rPr>
        <w:t>)</w:t>
      </w:r>
      <w:r w:rsidR="001634C0" w:rsidRPr="00F57F92">
        <w:rPr>
          <w:sz w:val="28"/>
          <w:szCs w:val="28"/>
        </w:rPr>
        <w:t>.</w:t>
      </w:r>
    </w:p>
    <w:p w:rsidR="001634C0" w:rsidRPr="002700AA" w:rsidRDefault="001634C0" w:rsidP="00DE52DE">
      <w:pPr>
        <w:ind w:firstLine="709"/>
        <w:jc w:val="both"/>
        <w:rPr>
          <w:sz w:val="28"/>
          <w:szCs w:val="28"/>
        </w:rPr>
      </w:pPr>
      <w:r w:rsidRPr="002700AA">
        <w:rPr>
          <w:sz w:val="28"/>
          <w:szCs w:val="28"/>
        </w:rPr>
        <w:t xml:space="preserve">Настоящая пояснительная записка содержит информацию об </w:t>
      </w:r>
      <w:r w:rsidR="00502A02" w:rsidRPr="002700AA">
        <w:rPr>
          <w:sz w:val="28"/>
          <w:szCs w:val="28"/>
        </w:rPr>
        <w:t xml:space="preserve">основных характеристиках </w:t>
      </w:r>
      <w:r w:rsidRPr="002700AA">
        <w:rPr>
          <w:sz w:val="28"/>
          <w:szCs w:val="28"/>
        </w:rPr>
        <w:t xml:space="preserve">бюджета поселения на </w:t>
      </w:r>
      <w:r w:rsidR="00C86125" w:rsidRPr="002700AA">
        <w:rPr>
          <w:sz w:val="28"/>
          <w:szCs w:val="28"/>
        </w:rPr>
        <w:t>20</w:t>
      </w:r>
      <w:r w:rsidR="001F247E" w:rsidRPr="002700AA">
        <w:rPr>
          <w:sz w:val="28"/>
          <w:szCs w:val="28"/>
        </w:rPr>
        <w:t>2</w:t>
      </w:r>
      <w:r w:rsidR="00B84676" w:rsidRPr="002700AA">
        <w:rPr>
          <w:sz w:val="28"/>
          <w:szCs w:val="28"/>
        </w:rPr>
        <w:t>5</w:t>
      </w:r>
      <w:r w:rsidRPr="002700AA">
        <w:rPr>
          <w:sz w:val="28"/>
          <w:szCs w:val="28"/>
        </w:rPr>
        <w:t xml:space="preserve"> год, включая сведения о доходах бюджета поселения по видам доходов, сведения о расходах бюджета, осуществляемых в рамках муниципальных программ Тимашевского городского поселения Тимашевского района и непрограммных направлени</w:t>
      </w:r>
      <w:r w:rsidR="003E20B7" w:rsidRPr="002700AA">
        <w:rPr>
          <w:sz w:val="28"/>
          <w:szCs w:val="28"/>
        </w:rPr>
        <w:t>й</w:t>
      </w:r>
      <w:r w:rsidRPr="002700AA">
        <w:rPr>
          <w:sz w:val="28"/>
          <w:szCs w:val="28"/>
        </w:rPr>
        <w:t xml:space="preserve">  деятельности администрации Тимашевского городского поселения Тимашевского района, сведения об источниках финансирования дефицита бюджета поселения.</w:t>
      </w:r>
      <w:r w:rsidR="005C2D32" w:rsidRPr="002700AA">
        <w:rPr>
          <w:sz w:val="28"/>
          <w:szCs w:val="28"/>
        </w:rPr>
        <w:t xml:space="preserve"> Основные характеристики бюджета поселения на </w:t>
      </w:r>
      <w:r w:rsidR="00C86125" w:rsidRPr="002700AA">
        <w:rPr>
          <w:sz w:val="28"/>
          <w:szCs w:val="28"/>
        </w:rPr>
        <w:t>20</w:t>
      </w:r>
      <w:r w:rsidR="001F247E" w:rsidRPr="002700AA">
        <w:rPr>
          <w:sz w:val="28"/>
          <w:szCs w:val="28"/>
        </w:rPr>
        <w:t>2</w:t>
      </w:r>
      <w:r w:rsidR="00B84676" w:rsidRPr="002700AA">
        <w:rPr>
          <w:sz w:val="28"/>
          <w:szCs w:val="28"/>
        </w:rPr>
        <w:t>5</w:t>
      </w:r>
      <w:r w:rsidR="005C2D32" w:rsidRPr="002700AA">
        <w:rPr>
          <w:sz w:val="28"/>
          <w:szCs w:val="28"/>
        </w:rPr>
        <w:t xml:space="preserve"> год сформированы на основе прогноза социально-экономического развития Тимашевского городского поселения Тимашевского района на </w:t>
      </w:r>
      <w:r w:rsidR="00C86125" w:rsidRPr="002700AA">
        <w:rPr>
          <w:sz w:val="28"/>
          <w:szCs w:val="28"/>
        </w:rPr>
        <w:t>20</w:t>
      </w:r>
      <w:r w:rsidR="001F247E" w:rsidRPr="002700AA">
        <w:rPr>
          <w:sz w:val="28"/>
          <w:szCs w:val="28"/>
        </w:rPr>
        <w:t>2</w:t>
      </w:r>
      <w:r w:rsidR="00B84676" w:rsidRPr="002700AA">
        <w:rPr>
          <w:sz w:val="28"/>
          <w:szCs w:val="28"/>
        </w:rPr>
        <w:t>5</w:t>
      </w:r>
      <w:r w:rsidR="005C2D32" w:rsidRPr="002700AA">
        <w:rPr>
          <w:sz w:val="28"/>
          <w:szCs w:val="28"/>
        </w:rPr>
        <w:t>-20</w:t>
      </w:r>
      <w:r w:rsidR="006F2091" w:rsidRPr="002700AA">
        <w:rPr>
          <w:sz w:val="28"/>
          <w:szCs w:val="28"/>
        </w:rPr>
        <w:t>2</w:t>
      </w:r>
      <w:r w:rsidR="00B84676" w:rsidRPr="002700AA">
        <w:rPr>
          <w:sz w:val="28"/>
          <w:szCs w:val="28"/>
        </w:rPr>
        <w:t>7</w:t>
      </w:r>
      <w:r w:rsidR="00DD73A7" w:rsidRPr="002700AA">
        <w:rPr>
          <w:sz w:val="28"/>
          <w:szCs w:val="28"/>
        </w:rPr>
        <w:t xml:space="preserve"> годы.</w:t>
      </w:r>
    </w:p>
    <w:p w:rsidR="0089551F" w:rsidRPr="002700AA" w:rsidRDefault="0089551F" w:rsidP="00DE52DE">
      <w:pPr>
        <w:ind w:firstLine="709"/>
        <w:jc w:val="both"/>
        <w:rPr>
          <w:sz w:val="28"/>
          <w:szCs w:val="28"/>
        </w:rPr>
      </w:pPr>
    </w:p>
    <w:p w:rsidR="001634C0" w:rsidRPr="002700AA" w:rsidRDefault="001634C0" w:rsidP="00DE52DE">
      <w:pPr>
        <w:jc w:val="center"/>
        <w:rPr>
          <w:b/>
          <w:sz w:val="28"/>
          <w:szCs w:val="28"/>
        </w:rPr>
      </w:pPr>
      <w:r w:rsidRPr="002700AA">
        <w:rPr>
          <w:b/>
          <w:sz w:val="28"/>
          <w:szCs w:val="28"/>
        </w:rPr>
        <w:t>Доходы бюджета поселения</w:t>
      </w:r>
    </w:p>
    <w:p w:rsidR="001634C0" w:rsidRPr="002700AA" w:rsidRDefault="001634C0" w:rsidP="00DE52DE">
      <w:pPr>
        <w:ind w:firstLine="709"/>
        <w:jc w:val="center"/>
        <w:rPr>
          <w:sz w:val="28"/>
          <w:szCs w:val="28"/>
        </w:rPr>
      </w:pPr>
    </w:p>
    <w:p w:rsidR="0089551F" w:rsidRPr="00A23CCB" w:rsidRDefault="0089551F" w:rsidP="00DE52DE">
      <w:pPr>
        <w:pStyle w:val="10"/>
        <w:ind w:firstLine="709"/>
        <w:jc w:val="both"/>
        <w:rPr>
          <w:rFonts w:ascii="Times New Roman" w:hAnsi="Times New Roman"/>
          <w:color w:val="000000"/>
          <w:sz w:val="28"/>
          <w:szCs w:val="28"/>
          <w:shd w:val="clear" w:color="auto" w:fill="FFFFFF"/>
        </w:rPr>
      </w:pPr>
      <w:r w:rsidRPr="002700AA">
        <w:rPr>
          <w:rFonts w:ascii="Times New Roman" w:hAnsi="Times New Roman"/>
          <w:sz w:val="28"/>
          <w:szCs w:val="28"/>
        </w:rPr>
        <w:t xml:space="preserve">В целях финансового обеспечения расходных обязательств </w:t>
      </w:r>
      <w:r w:rsidR="00C86125" w:rsidRPr="002700AA">
        <w:rPr>
          <w:rFonts w:ascii="Times New Roman" w:hAnsi="Times New Roman"/>
          <w:sz w:val="28"/>
          <w:szCs w:val="28"/>
        </w:rPr>
        <w:t xml:space="preserve">проект </w:t>
      </w:r>
      <w:r w:rsidRPr="002700AA">
        <w:rPr>
          <w:rFonts w:ascii="Times New Roman" w:hAnsi="Times New Roman"/>
          <w:sz w:val="28"/>
          <w:szCs w:val="28"/>
        </w:rPr>
        <w:t>бюджета Тимашевского городского поселения Тимашевского района (далее - проект бюджет</w:t>
      </w:r>
      <w:r w:rsidR="00DE2808" w:rsidRPr="002700AA">
        <w:rPr>
          <w:rFonts w:ascii="Times New Roman" w:hAnsi="Times New Roman"/>
          <w:sz w:val="28"/>
          <w:szCs w:val="28"/>
        </w:rPr>
        <w:t>а</w:t>
      </w:r>
      <w:r w:rsidRPr="002700AA">
        <w:rPr>
          <w:rFonts w:ascii="Times New Roman" w:hAnsi="Times New Roman"/>
          <w:sz w:val="28"/>
          <w:szCs w:val="28"/>
        </w:rPr>
        <w:t xml:space="preserve"> поселения) сформирован </w:t>
      </w:r>
      <w:r w:rsidR="00DD73A7" w:rsidRPr="002700AA">
        <w:rPr>
          <w:rFonts w:ascii="Times New Roman" w:hAnsi="Times New Roman"/>
          <w:color w:val="000000"/>
          <w:sz w:val="28"/>
          <w:szCs w:val="28"/>
          <w:shd w:val="clear" w:color="auto" w:fill="FFFFFF"/>
        </w:rPr>
        <w:t xml:space="preserve">в соответствии с нормами </w:t>
      </w:r>
      <w:r w:rsidRPr="00200AD4">
        <w:rPr>
          <w:rFonts w:ascii="Times New Roman" w:hAnsi="Times New Roman"/>
          <w:color w:val="000000"/>
          <w:sz w:val="28"/>
          <w:szCs w:val="28"/>
          <w:shd w:val="clear" w:color="auto" w:fill="FFFFFF"/>
        </w:rPr>
        <w:t>установленными статьей 174.1 Б</w:t>
      </w:r>
      <w:r w:rsidRPr="00A23CCB">
        <w:rPr>
          <w:rFonts w:ascii="Times New Roman" w:hAnsi="Times New Roman"/>
          <w:color w:val="000000"/>
          <w:sz w:val="28"/>
          <w:szCs w:val="28"/>
          <w:shd w:val="clear" w:color="auto" w:fill="FFFFFF"/>
        </w:rPr>
        <w:t>юджетного кодекса Российской Федерации, ожидаемой оценки исполнения доходов бюджета за 20</w:t>
      </w:r>
      <w:r w:rsidR="002C5B58" w:rsidRPr="00A23CCB">
        <w:rPr>
          <w:rFonts w:ascii="Times New Roman" w:hAnsi="Times New Roman"/>
          <w:color w:val="000000"/>
          <w:sz w:val="28"/>
          <w:szCs w:val="28"/>
          <w:shd w:val="clear" w:color="auto" w:fill="FFFFFF"/>
        </w:rPr>
        <w:t>2</w:t>
      </w:r>
      <w:r w:rsidR="00A23CCB" w:rsidRPr="00A23CCB">
        <w:rPr>
          <w:rFonts w:ascii="Times New Roman" w:hAnsi="Times New Roman"/>
          <w:color w:val="000000"/>
          <w:sz w:val="28"/>
          <w:szCs w:val="28"/>
          <w:shd w:val="clear" w:color="auto" w:fill="FFFFFF"/>
        </w:rPr>
        <w:t>4</w:t>
      </w:r>
      <w:r w:rsidRPr="00A23CCB">
        <w:rPr>
          <w:rFonts w:ascii="Times New Roman" w:hAnsi="Times New Roman"/>
          <w:color w:val="000000"/>
          <w:sz w:val="28"/>
          <w:szCs w:val="28"/>
          <w:shd w:val="clear" w:color="auto" w:fill="FFFFFF"/>
        </w:rPr>
        <w:t xml:space="preserve"> год, на основе показателей прогноза социально-экономического развития Тимашевского городского поселения Тимашевского района, а также на основе данных, представленных Межрайонной </w:t>
      </w:r>
      <w:r w:rsidR="00DE2808" w:rsidRPr="00A23CCB">
        <w:rPr>
          <w:rFonts w:ascii="Times New Roman" w:hAnsi="Times New Roman"/>
          <w:color w:val="000000"/>
          <w:sz w:val="28"/>
          <w:szCs w:val="28"/>
          <w:shd w:val="clear" w:color="auto" w:fill="FFFFFF"/>
        </w:rPr>
        <w:t xml:space="preserve">инспекцией </w:t>
      </w:r>
      <w:r w:rsidRPr="00A23CCB">
        <w:rPr>
          <w:rFonts w:ascii="Times New Roman" w:hAnsi="Times New Roman"/>
          <w:color w:val="000000"/>
          <w:sz w:val="28"/>
          <w:szCs w:val="28"/>
          <w:shd w:val="clear" w:color="auto" w:fill="FFFFFF"/>
        </w:rPr>
        <w:t xml:space="preserve">ФНС </w:t>
      </w:r>
      <w:r w:rsidR="00DE2808" w:rsidRPr="00A23CCB">
        <w:rPr>
          <w:rFonts w:ascii="Times New Roman" w:hAnsi="Times New Roman"/>
          <w:color w:val="000000"/>
          <w:sz w:val="28"/>
          <w:szCs w:val="28"/>
          <w:shd w:val="clear" w:color="auto" w:fill="FFFFFF"/>
        </w:rPr>
        <w:t>России №</w:t>
      </w:r>
      <w:r w:rsidRPr="00A23CCB">
        <w:rPr>
          <w:rFonts w:ascii="Times New Roman" w:hAnsi="Times New Roman"/>
          <w:color w:val="000000"/>
          <w:sz w:val="28"/>
          <w:szCs w:val="28"/>
          <w:shd w:val="clear" w:color="auto" w:fill="FFFFFF"/>
        </w:rPr>
        <w:t>10 по Краснодарскому краю.</w:t>
      </w:r>
    </w:p>
    <w:p w:rsidR="002C5B58" w:rsidRPr="00A23CCB" w:rsidRDefault="0089551F" w:rsidP="00DE52DE">
      <w:pPr>
        <w:shd w:val="clear" w:color="auto" w:fill="FFFFFF"/>
        <w:ind w:firstLine="709"/>
        <w:jc w:val="both"/>
        <w:textAlignment w:val="baseline"/>
        <w:rPr>
          <w:color w:val="1A171B"/>
          <w:sz w:val="28"/>
          <w:szCs w:val="28"/>
        </w:rPr>
      </w:pPr>
      <w:r w:rsidRPr="00A23CCB">
        <w:rPr>
          <w:sz w:val="28"/>
          <w:szCs w:val="28"/>
        </w:rPr>
        <w:t>Формирование бюджета Тимашевского городского поселения Тимашевского района осуществляется на один год, с одновременной разработкой среднесрочного финансового плана Тимашевского городского поселения Тимашевского района</w:t>
      </w:r>
      <w:r w:rsidRPr="00A23CCB">
        <w:rPr>
          <w:color w:val="1A171B"/>
          <w:sz w:val="28"/>
          <w:szCs w:val="28"/>
        </w:rPr>
        <w:t>.</w:t>
      </w:r>
    </w:p>
    <w:p w:rsidR="009A238D" w:rsidRPr="00F57F92" w:rsidRDefault="009A238D" w:rsidP="00DE52DE">
      <w:pPr>
        <w:shd w:val="clear" w:color="auto" w:fill="FFFFFF"/>
        <w:ind w:firstLine="709"/>
        <w:jc w:val="right"/>
        <w:textAlignment w:val="baseline"/>
        <w:rPr>
          <w:color w:val="1A171B"/>
          <w:sz w:val="28"/>
          <w:szCs w:val="28"/>
          <w:highlight w:val="yellow"/>
        </w:rPr>
      </w:pPr>
    </w:p>
    <w:p w:rsidR="009A238D" w:rsidRPr="00F57F92" w:rsidRDefault="009A238D" w:rsidP="00DE52DE">
      <w:pPr>
        <w:shd w:val="clear" w:color="auto" w:fill="FFFFFF"/>
        <w:ind w:firstLine="709"/>
        <w:jc w:val="right"/>
        <w:textAlignment w:val="baseline"/>
        <w:rPr>
          <w:color w:val="1A171B"/>
          <w:sz w:val="28"/>
          <w:szCs w:val="28"/>
          <w:highlight w:val="yellow"/>
        </w:rPr>
      </w:pPr>
    </w:p>
    <w:p w:rsidR="004F6505" w:rsidRPr="00F57F92" w:rsidRDefault="004F6505" w:rsidP="004157EF">
      <w:pPr>
        <w:shd w:val="clear" w:color="auto" w:fill="FFFFFF"/>
        <w:ind w:firstLine="7513"/>
        <w:jc w:val="right"/>
        <w:textAlignment w:val="baseline"/>
        <w:rPr>
          <w:color w:val="1A171B"/>
          <w:sz w:val="28"/>
          <w:szCs w:val="28"/>
          <w:highlight w:val="yellow"/>
        </w:rPr>
      </w:pPr>
    </w:p>
    <w:p w:rsidR="00DE52DE" w:rsidRPr="00F57F92" w:rsidRDefault="00DE52DE" w:rsidP="009A238D">
      <w:pPr>
        <w:shd w:val="clear" w:color="auto" w:fill="FFFFFF"/>
        <w:jc w:val="center"/>
        <w:textAlignment w:val="baseline"/>
        <w:rPr>
          <w:color w:val="1A171B"/>
          <w:sz w:val="28"/>
          <w:szCs w:val="28"/>
          <w:highlight w:val="yellow"/>
        </w:rPr>
      </w:pPr>
    </w:p>
    <w:p w:rsidR="00440584" w:rsidRPr="0052151A" w:rsidRDefault="009A238D" w:rsidP="009A238D">
      <w:pPr>
        <w:shd w:val="clear" w:color="auto" w:fill="FFFFFF"/>
        <w:jc w:val="center"/>
        <w:textAlignment w:val="baseline"/>
        <w:rPr>
          <w:color w:val="1A171B"/>
          <w:sz w:val="28"/>
          <w:szCs w:val="28"/>
        </w:rPr>
      </w:pPr>
      <w:r w:rsidRPr="0052151A">
        <w:rPr>
          <w:color w:val="1A171B"/>
          <w:sz w:val="28"/>
          <w:szCs w:val="28"/>
        </w:rPr>
        <w:t xml:space="preserve">Проект бюджета Тимашевского городского поселения </w:t>
      </w:r>
    </w:p>
    <w:p w:rsidR="009A238D" w:rsidRPr="0052151A" w:rsidRDefault="009A238D" w:rsidP="00440584">
      <w:pPr>
        <w:shd w:val="clear" w:color="auto" w:fill="FFFFFF"/>
        <w:jc w:val="center"/>
        <w:textAlignment w:val="baseline"/>
        <w:rPr>
          <w:color w:val="1A171B"/>
          <w:sz w:val="28"/>
          <w:szCs w:val="28"/>
        </w:rPr>
      </w:pPr>
      <w:r w:rsidRPr="0052151A">
        <w:rPr>
          <w:color w:val="1A171B"/>
          <w:sz w:val="28"/>
          <w:szCs w:val="28"/>
        </w:rPr>
        <w:t>Тимашевского района на 202</w:t>
      </w:r>
      <w:r w:rsidR="00A23CCB" w:rsidRPr="0052151A">
        <w:rPr>
          <w:color w:val="1A171B"/>
          <w:sz w:val="28"/>
          <w:szCs w:val="28"/>
        </w:rPr>
        <w:t>5</w:t>
      </w:r>
      <w:r w:rsidRPr="0052151A">
        <w:rPr>
          <w:color w:val="1A171B"/>
          <w:sz w:val="28"/>
          <w:szCs w:val="28"/>
        </w:rPr>
        <w:t xml:space="preserve"> год</w:t>
      </w:r>
    </w:p>
    <w:p w:rsidR="0089551F" w:rsidRPr="0052151A" w:rsidRDefault="0089551F" w:rsidP="004157EF">
      <w:pPr>
        <w:shd w:val="clear" w:color="auto" w:fill="FFFFFF"/>
        <w:ind w:firstLine="7513"/>
        <w:jc w:val="right"/>
        <w:textAlignment w:val="baseline"/>
        <w:rPr>
          <w:color w:val="1A171B"/>
          <w:sz w:val="28"/>
          <w:szCs w:val="28"/>
        </w:rPr>
      </w:pPr>
      <w:r w:rsidRPr="0052151A">
        <w:rPr>
          <w:color w:val="1A171B"/>
          <w:sz w:val="28"/>
          <w:szCs w:val="28"/>
        </w:rPr>
        <w:t>тыс.руб.</w:t>
      </w:r>
    </w:p>
    <w:tbl>
      <w:tblPr>
        <w:tblW w:w="9669" w:type="dxa"/>
        <w:tblLayout w:type="fixed"/>
        <w:tblCellMar>
          <w:left w:w="30" w:type="dxa"/>
          <w:right w:w="30" w:type="dxa"/>
        </w:tblCellMar>
        <w:tblLook w:val="0000"/>
      </w:tblPr>
      <w:tblGrid>
        <w:gridCol w:w="4708"/>
        <w:gridCol w:w="1276"/>
        <w:gridCol w:w="1276"/>
        <w:gridCol w:w="1275"/>
        <w:gridCol w:w="1134"/>
      </w:tblGrid>
      <w:tr w:rsidR="0089551F" w:rsidRPr="00F57F92" w:rsidTr="004F6505">
        <w:trPr>
          <w:trHeight w:val="295"/>
        </w:trPr>
        <w:tc>
          <w:tcPr>
            <w:tcW w:w="4708" w:type="dxa"/>
            <w:vMerge w:val="restart"/>
            <w:tcBorders>
              <w:top w:val="single" w:sz="4" w:space="0" w:color="auto"/>
              <w:left w:val="single" w:sz="6" w:space="0" w:color="auto"/>
              <w:right w:val="single" w:sz="6" w:space="0" w:color="auto"/>
            </w:tcBorders>
            <w:shd w:val="solid" w:color="FFFFFF" w:fill="auto"/>
            <w:vAlign w:val="center"/>
          </w:tcPr>
          <w:p w:rsidR="0089551F" w:rsidRPr="00200AD4" w:rsidRDefault="0089551F" w:rsidP="00620929">
            <w:pPr>
              <w:autoSpaceDE w:val="0"/>
              <w:autoSpaceDN w:val="0"/>
              <w:adjustRightInd w:val="0"/>
              <w:jc w:val="center"/>
              <w:rPr>
                <w:color w:val="000000"/>
              </w:rPr>
            </w:pPr>
            <w:r w:rsidRPr="00200AD4">
              <w:rPr>
                <w:color w:val="000000"/>
              </w:rPr>
              <w:t>Наименование</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9551F" w:rsidRPr="00632B5F" w:rsidRDefault="0089551F" w:rsidP="00A95EAD">
            <w:pPr>
              <w:autoSpaceDE w:val="0"/>
              <w:autoSpaceDN w:val="0"/>
              <w:adjustRightInd w:val="0"/>
              <w:jc w:val="center"/>
              <w:rPr>
                <w:color w:val="000000"/>
              </w:rPr>
            </w:pPr>
            <w:r w:rsidRPr="00632B5F">
              <w:rPr>
                <w:color w:val="000000"/>
              </w:rPr>
              <w:t>20</w:t>
            </w:r>
            <w:r w:rsidR="00FD71F5" w:rsidRPr="00632B5F">
              <w:rPr>
                <w:color w:val="000000"/>
              </w:rPr>
              <w:t>2</w:t>
            </w:r>
            <w:r w:rsidR="00200AD4" w:rsidRPr="00632B5F">
              <w:rPr>
                <w:color w:val="000000"/>
              </w:rPr>
              <w:t>3</w:t>
            </w:r>
            <w:r w:rsidRPr="00632B5F">
              <w:rPr>
                <w:color w:val="000000"/>
              </w:rPr>
              <w:t xml:space="preserve"> год</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9551F" w:rsidRPr="00632B5F" w:rsidRDefault="0089551F" w:rsidP="00A95EAD">
            <w:pPr>
              <w:autoSpaceDE w:val="0"/>
              <w:autoSpaceDN w:val="0"/>
              <w:adjustRightInd w:val="0"/>
              <w:jc w:val="center"/>
              <w:rPr>
                <w:color w:val="000000"/>
              </w:rPr>
            </w:pPr>
            <w:r w:rsidRPr="00632B5F">
              <w:rPr>
                <w:color w:val="000000"/>
              </w:rPr>
              <w:t>20</w:t>
            </w:r>
            <w:r w:rsidR="003030CE" w:rsidRPr="00632B5F">
              <w:rPr>
                <w:color w:val="000000"/>
              </w:rPr>
              <w:t>2</w:t>
            </w:r>
            <w:r w:rsidR="00200AD4" w:rsidRPr="00632B5F">
              <w:rPr>
                <w:color w:val="000000"/>
              </w:rPr>
              <w:t>4</w:t>
            </w:r>
            <w:r w:rsidRPr="00632B5F">
              <w:rPr>
                <w:color w:val="000000"/>
              </w:rPr>
              <w:t xml:space="preserve"> год</w:t>
            </w:r>
          </w:p>
        </w:tc>
        <w:tc>
          <w:tcPr>
            <w:tcW w:w="2409" w:type="dxa"/>
            <w:gridSpan w:val="2"/>
            <w:tcBorders>
              <w:top w:val="single" w:sz="4" w:space="0" w:color="auto"/>
              <w:left w:val="single" w:sz="4" w:space="0" w:color="auto"/>
              <w:bottom w:val="single" w:sz="4" w:space="0" w:color="auto"/>
              <w:right w:val="single" w:sz="4" w:space="0" w:color="auto"/>
            </w:tcBorders>
            <w:shd w:val="solid" w:color="FFFFFF" w:fill="auto"/>
          </w:tcPr>
          <w:p w:rsidR="0089551F" w:rsidRPr="0001463A" w:rsidRDefault="00C86125" w:rsidP="00A95EAD">
            <w:pPr>
              <w:autoSpaceDE w:val="0"/>
              <w:autoSpaceDN w:val="0"/>
              <w:adjustRightInd w:val="0"/>
              <w:jc w:val="center"/>
              <w:rPr>
                <w:color w:val="000000"/>
              </w:rPr>
            </w:pPr>
            <w:r w:rsidRPr="0001463A">
              <w:rPr>
                <w:color w:val="000000"/>
              </w:rPr>
              <w:t>20</w:t>
            </w:r>
            <w:r w:rsidR="001F247E" w:rsidRPr="0001463A">
              <w:rPr>
                <w:color w:val="000000"/>
              </w:rPr>
              <w:t>2</w:t>
            </w:r>
            <w:r w:rsidR="00200AD4" w:rsidRPr="0001463A">
              <w:rPr>
                <w:color w:val="000000"/>
              </w:rPr>
              <w:t>5</w:t>
            </w:r>
            <w:r w:rsidR="0089551F" w:rsidRPr="0001463A">
              <w:rPr>
                <w:color w:val="000000"/>
              </w:rPr>
              <w:t xml:space="preserve"> год</w:t>
            </w:r>
          </w:p>
        </w:tc>
      </w:tr>
      <w:tr w:rsidR="0089551F" w:rsidRPr="00F57F92" w:rsidTr="004F6505">
        <w:trPr>
          <w:trHeight w:val="295"/>
        </w:trPr>
        <w:tc>
          <w:tcPr>
            <w:tcW w:w="4708" w:type="dxa"/>
            <w:vMerge/>
            <w:tcBorders>
              <w:left w:val="single" w:sz="6" w:space="0" w:color="auto"/>
              <w:bottom w:val="single" w:sz="4" w:space="0" w:color="auto"/>
              <w:right w:val="single" w:sz="6" w:space="0" w:color="auto"/>
            </w:tcBorders>
            <w:shd w:val="solid" w:color="FFFFFF" w:fill="auto"/>
          </w:tcPr>
          <w:p w:rsidR="0089551F" w:rsidRPr="00200AD4" w:rsidRDefault="0089551F" w:rsidP="00620929">
            <w:pPr>
              <w:autoSpaceDE w:val="0"/>
              <w:autoSpaceDN w:val="0"/>
              <w:adjustRightInd w:val="0"/>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rsidR="0089551F" w:rsidRPr="00632B5F" w:rsidRDefault="00241DB2" w:rsidP="00620929">
            <w:pPr>
              <w:autoSpaceDE w:val="0"/>
              <w:autoSpaceDN w:val="0"/>
              <w:adjustRightInd w:val="0"/>
              <w:jc w:val="center"/>
              <w:rPr>
                <w:color w:val="000000"/>
              </w:rPr>
            </w:pPr>
            <w:r w:rsidRPr="00632B5F">
              <w:rPr>
                <w:color w:val="000000"/>
              </w:rPr>
              <w:t>о</w:t>
            </w:r>
            <w:r w:rsidR="0089551F" w:rsidRPr="00632B5F">
              <w:rPr>
                <w:color w:val="000000"/>
              </w:rPr>
              <w:t>тчет</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rsidR="0089551F" w:rsidRPr="00632B5F" w:rsidRDefault="0089551F" w:rsidP="00620929">
            <w:pPr>
              <w:autoSpaceDE w:val="0"/>
              <w:autoSpaceDN w:val="0"/>
              <w:adjustRightInd w:val="0"/>
              <w:jc w:val="center"/>
              <w:rPr>
                <w:color w:val="000000"/>
              </w:rPr>
            </w:pPr>
            <w:r w:rsidRPr="00632B5F">
              <w:rPr>
                <w:color w:val="000000"/>
              </w:rPr>
              <w:t>план</w:t>
            </w:r>
          </w:p>
        </w:tc>
        <w:tc>
          <w:tcPr>
            <w:tcW w:w="1275" w:type="dxa"/>
            <w:tcBorders>
              <w:top w:val="single" w:sz="4" w:space="0" w:color="auto"/>
              <w:left w:val="single" w:sz="4" w:space="0" w:color="auto"/>
              <w:bottom w:val="single" w:sz="4" w:space="0" w:color="auto"/>
              <w:right w:val="single" w:sz="4" w:space="0" w:color="auto"/>
            </w:tcBorders>
            <w:shd w:val="solid" w:color="FFFFFF" w:fill="auto"/>
            <w:vAlign w:val="center"/>
          </w:tcPr>
          <w:p w:rsidR="0089551F" w:rsidRPr="0001463A" w:rsidRDefault="0089551F" w:rsidP="00620929">
            <w:pPr>
              <w:autoSpaceDE w:val="0"/>
              <w:autoSpaceDN w:val="0"/>
              <w:adjustRightInd w:val="0"/>
              <w:jc w:val="center"/>
              <w:rPr>
                <w:color w:val="000000"/>
              </w:rPr>
            </w:pPr>
            <w:r w:rsidRPr="0001463A">
              <w:rPr>
                <w:color w:val="000000"/>
              </w:rPr>
              <w:t>проект</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9551F" w:rsidRPr="0001463A" w:rsidRDefault="00C86125" w:rsidP="005A734E">
            <w:pPr>
              <w:autoSpaceDE w:val="0"/>
              <w:autoSpaceDN w:val="0"/>
              <w:adjustRightInd w:val="0"/>
              <w:jc w:val="center"/>
              <w:rPr>
                <w:color w:val="000000"/>
              </w:rPr>
            </w:pPr>
            <w:r w:rsidRPr="0001463A">
              <w:rPr>
                <w:color w:val="000000"/>
              </w:rPr>
              <w:t>20</w:t>
            </w:r>
            <w:r w:rsidR="001F247E" w:rsidRPr="0001463A">
              <w:rPr>
                <w:color w:val="000000"/>
              </w:rPr>
              <w:t>2</w:t>
            </w:r>
            <w:r w:rsidR="005A734E">
              <w:rPr>
                <w:color w:val="000000"/>
              </w:rPr>
              <w:t>5</w:t>
            </w:r>
            <w:r w:rsidR="009A238D" w:rsidRPr="0001463A">
              <w:rPr>
                <w:color w:val="000000"/>
              </w:rPr>
              <w:t>г.</w:t>
            </w:r>
            <w:r w:rsidR="003E20B7" w:rsidRPr="0001463A">
              <w:rPr>
                <w:color w:val="000000"/>
              </w:rPr>
              <w:t>/</w:t>
            </w:r>
            <w:r w:rsidR="00F304DC" w:rsidRPr="0001463A">
              <w:rPr>
                <w:color w:val="000000"/>
              </w:rPr>
              <w:t xml:space="preserve"> </w:t>
            </w:r>
            <w:r w:rsidR="003E20B7" w:rsidRPr="0001463A">
              <w:rPr>
                <w:color w:val="000000"/>
              </w:rPr>
              <w:t>20</w:t>
            </w:r>
            <w:r w:rsidR="003030CE" w:rsidRPr="0001463A">
              <w:rPr>
                <w:color w:val="000000"/>
              </w:rPr>
              <w:t>2</w:t>
            </w:r>
            <w:r w:rsidR="005A734E">
              <w:rPr>
                <w:color w:val="000000"/>
              </w:rPr>
              <w:t>4</w:t>
            </w:r>
            <w:r w:rsidR="009A238D" w:rsidRPr="0001463A">
              <w:rPr>
                <w:color w:val="000000"/>
              </w:rPr>
              <w:t>г.,</w:t>
            </w:r>
            <w:r w:rsidR="0089551F" w:rsidRPr="0001463A">
              <w:rPr>
                <w:color w:val="000000"/>
              </w:rPr>
              <w:t>%</w:t>
            </w:r>
          </w:p>
        </w:tc>
      </w:tr>
      <w:tr w:rsidR="00B042ED" w:rsidRPr="00F57F92" w:rsidTr="00F44EA6">
        <w:trPr>
          <w:trHeight w:val="295"/>
        </w:trPr>
        <w:tc>
          <w:tcPr>
            <w:tcW w:w="4708" w:type="dxa"/>
            <w:tcBorders>
              <w:top w:val="single" w:sz="6" w:space="0" w:color="auto"/>
              <w:left w:val="single" w:sz="6" w:space="0" w:color="auto"/>
              <w:bottom w:val="single" w:sz="6" w:space="0" w:color="auto"/>
              <w:right w:val="single" w:sz="6" w:space="0" w:color="auto"/>
            </w:tcBorders>
            <w:shd w:val="solid" w:color="FFFFFF" w:fill="auto"/>
          </w:tcPr>
          <w:p w:rsidR="00B042ED" w:rsidRPr="00200AD4" w:rsidRDefault="00B042ED" w:rsidP="00620929">
            <w:pPr>
              <w:autoSpaceDE w:val="0"/>
              <w:autoSpaceDN w:val="0"/>
              <w:adjustRightInd w:val="0"/>
              <w:rPr>
                <w:b/>
                <w:color w:val="000000"/>
              </w:rPr>
            </w:pPr>
            <w:r w:rsidRPr="00200AD4">
              <w:rPr>
                <w:b/>
                <w:color w:val="000000"/>
              </w:rPr>
              <w:t>ОБЩИЙ ОБЪЕМ ДОХОДОВ</w:t>
            </w:r>
          </w:p>
        </w:tc>
        <w:tc>
          <w:tcPr>
            <w:tcW w:w="1276" w:type="dxa"/>
            <w:tcBorders>
              <w:top w:val="single" w:sz="4"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515 591,7</w:t>
            </w:r>
          </w:p>
        </w:tc>
        <w:tc>
          <w:tcPr>
            <w:tcW w:w="1276" w:type="dxa"/>
            <w:tcBorders>
              <w:top w:val="single" w:sz="4"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557 882,4</w:t>
            </w:r>
          </w:p>
        </w:tc>
        <w:tc>
          <w:tcPr>
            <w:tcW w:w="1275" w:type="dxa"/>
            <w:tcBorders>
              <w:top w:val="single" w:sz="4"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510 834,5</w:t>
            </w:r>
          </w:p>
        </w:tc>
        <w:tc>
          <w:tcPr>
            <w:tcW w:w="1134" w:type="dxa"/>
            <w:tcBorders>
              <w:top w:val="single" w:sz="4"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91,6</w:t>
            </w:r>
          </w:p>
        </w:tc>
      </w:tr>
      <w:tr w:rsidR="00B042ED" w:rsidRPr="00F57F92" w:rsidTr="00F44EA6">
        <w:trPr>
          <w:trHeight w:val="295"/>
        </w:trPr>
        <w:tc>
          <w:tcPr>
            <w:tcW w:w="4708" w:type="dxa"/>
            <w:tcBorders>
              <w:top w:val="single" w:sz="6" w:space="0" w:color="auto"/>
              <w:left w:val="single" w:sz="6" w:space="0" w:color="auto"/>
              <w:bottom w:val="single" w:sz="6" w:space="0" w:color="auto"/>
              <w:right w:val="single" w:sz="6" w:space="0" w:color="auto"/>
            </w:tcBorders>
            <w:shd w:val="solid" w:color="FFFFFF" w:fill="auto"/>
          </w:tcPr>
          <w:p w:rsidR="00B042ED" w:rsidRPr="00200AD4" w:rsidRDefault="00B042ED" w:rsidP="00620929">
            <w:pPr>
              <w:autoSpaceDE w:val="0"/>
              <w:autoSpaceDN w:val="0"/>
              <w:adjustRightInd w:val="0"/>
              <w:rPr>
                <w:color w:val="000000"/>
              </w:rPr>
            </w:pPr>
            <w:r w:rsidRPr="00200AD4">
              <w:rPr>
                <w:color w:val="000000"/>
              </w:rPr>
              <w:t>в том числе:</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 </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 </w:t>
            </w:r>
          </w:p>
        </w:tc>
        <w:tc>
          <w:tcPr>
            <w:tcW w:w="1275"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 </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 </w:t>
            </w:r>
          </w:p>
        </w:tc>
      </w:tr>
      <w:tr w:rsidR="00B042ED" w:rsidRPr="00F57F92" w:rsidTr="00F44EA6">
        <w:trPr>
          <w:trHeight w:val="340"/>
        </w:trPr>
        <w:tc>
          <w:tcPr>
            <w:tcW w:w="4708" w:type="dxa"/>
            <w:tcBorders>
              <w:top w:val="single" w:sz="6" w:space="0" w:color="auto"/>
              <w:left w:val="single" w:sz="6" w:space="0" w:color="auto"/>
              <w:bottom w:val="single" w:sz="6" w:space="0" w:color="auto"/>
              <w:right w:val="single" w:sz="6" w:space="0" w:color="auto"/>
            </w:tcBorders>
            <w:shd w:val="solid" w:color="FFFFFF" w:fill="auto"/>
          </w:tcPr>
          <w:p w:rsidR="00B042ED" w:rsidRPr="00200AD4" w:rsidRDefault="00B042ED" w:rsidP="00620929">
            <w:pPr>
              <w:autoSpaceDE w:val="0"/>
              <w:autoSpaceDN w:val="0"/>
              <w:adjustRightInd w:val="0"/>
              <w:rPr>
                <w:color w:val="000000"/>
              </w:rPr>
            </w:pPr>
            <w:r w:rsidRPr="00200AD4">
              <w:rPr>
                <w:color w:val="000000"/>
              </w:rPr>
              <w:t>налоговые доходы</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384 739,4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391 928,9</w:t>
            </w:r>
          </w:p>
        </w:tc>
        <w:tc>
          <w:tcPr>
            <w:tcW w:w="1275"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446 597,2</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113,9</w:t>
            </w:r>
          </w:p>
        </w:tc>
      </w:tr>
      <w:tr w:rsidR="00B042ED" w:rsidRPr="00F57F92" w:rsidTr="00F44EA6">
        <w:trPr>
          <w:trHeight w:val="295"/>
        </w:trPr>
        <w:tc>
          <w:tcPr>
            <w:tcW w:w="4708" w:type="dxa"/>
            <w:tcBorders>
              <w:top w:val="single" w:sz="6" w:space="0" w:color="auto"/>
              <w:left w:val="single" w:sz="6" w:space="0" w:color="auto"/>
              <w:bottom w:val="single" w:sz="6" w:space="0" w:color="auto"/>
              <w:right w:val="single" w:sz="6" w:space="0" w:color="auto"/>
            </w:tcBorders>
            <w:shd w:val="solid" w:color="FFFFFF" w:fill="auto"/>
          </w:tcPr>
          <w:p w:rsidR="00B042ED" w:rsidRPr="00200AD4" w:rsidRDefault="00B042ED" w:rsidP="00620929">
            <w:pPr>
              <w:autoSpaceDE w:val="0"/>
              <w:autoSpaceDN w:val="0"/>
              <w:adjustRightInd w:val="0"/>
              <w:rPr>
                <w:color w:val="000000"/>
              </w:rPr>
            </w:pPr>
            <w:r w:rsidRPr="00200AD4">
              <w:rPr>
                <w:color w:val="000000"/>
              </w:rPr>
              <w:t>неналоговые доходы</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110 088,9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44 574,3</w:t>
            </w:r>
          </w:p>
        </w:tc>
        <w:tc>
          <w:tcPr>
            <w:tcW w:w="1275"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44 100,1</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98,9</w:t>
            </w:r>
          </w:p>
        </w:tc>
      </w:tr>
      <w:tr w:rsidR="00B042ED" w:rsidRPr="00F57F92" w:rsidTr="00F44EA6">
        <w:trPr>
          <w:trHeight w:val="278"/>
        </w:trPr>
        <w:tc>
          <w:tcPr>
            <w:tcW w:w="4708" w:type="dxa"/>
            <w:tcBorders>
              <w:top w:val="single" w:sz="6" w:space="0" w:color="auto"/>
              <w:left w:val="single" w:sz="6" w:space="0" w:color="auto"/>
              <w:bottom w:val="single" w:sz="6" w:space="0" w:color="auto"/>
              <w:right w:val="single" w:sz="6" w:space="0" w:color="auto"/>
            </w:tcBorders>
            <w:shd w:val="solid" w:color="FFFFFF" w:fill="auto"/>
          </w:tcPr>
          <w:p w:rsidR="00B042ED" w:rsidRPr="00200AD4" w:rsidRDefault="00B042ED" w:rsidP="003E20B7">
            <w:pPr>
              <w:autoSpaceDE w:val="0"/>
              <w:autoSpaceDN w:val="0"/>
              <w:adjustRightInd w:val="0"/>
              <w:rPr>
                <w:color w:val="000000"/>
              </w:rPr>
            </w:pPr>
            <w:r w:rsidRPr="00200AD4">
              <w:rPr>
                <w:color w:val="000000"/>
              </w:rPr>
              <w:t xml:space="preserve">безвозмездные поступления: </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20 763,4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121 379,2</w:t>
            </w:r>
          </w:p>
        </w:tc>
        <w:tc>
          <w:tcPr>
            <w:tcW w:w="1275"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20 137,2</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B042ED" w:rsidRDefault="00B042ED">
            <w:pPr>
              <w:jc w:val="right"/>
              <w:rPr>
                <w:color w:val="000000"/>
              </w:rPr>
            </w:pPr>
            <w:r>
              <w:rPr>
                <w:color w:val="000000"/>
              </w:rPr>
              <w:t>16,6</w:t>
            </w:r>
          </w:p>
        </w:tc>
      </w:tr>
      <w:tr w:rsidR="00200AD4" w:rsidRPr="00ED51FB" w:rsidTr="004F6505">
        <w:trPr>
          <w:trHeight w:val="295"/>
        </w:trPr>
        <w:tc>
          <w:tcPr>
            <w:tcW w:w="4708"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00AD4" w:rsidP="00620929">
            <w:pPr>
              <w:autoSpaceDE w:val="0"/>
              <w:autoSpaceDN w:val="0"/>
              <w:adjustRightInd w:val="0"/>
              <w:rPr>
                <w:b/>
                <w:color w:val="000000"/>
              </w:rPr>
            </w:pPr>
            <w:r w:rsidRPr="00ED51FB">
              <w:rPr>
                <w:b/>
                <w:color w:val="000000"/>
              </w:rPr>
              <w:t>ОБЩИЙ ОБЪЕМ РАСХОДОВ</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C43B5" w:rsidP="00557D3C">
            <w:pPr>
              <w:jc w:val="right"/>
            </w:pPr>
            <w:r w:rsidRPr="00ED51FB">
              <w:t>455 973,4</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C43B5" w:rsidP="00922240">
            <w:pPr>
              <w:jc w:val="right"/>
            </w:pPr>
            <w:r w:rsidRPr="00ED51FB">
              <w:t>686 000,8</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BB4978" w:rsidP="00773CF2">
            <w:pPr>
              <w:autoSpaceDE w:val="0"/>
              <w:autoSpaceDN w:val="0"/>
              <w:adjustRightInd w:val="0"/>
              <w:ind w:right="112"/>
              <w:jc w:val="right"/>
              <w:rPr>
                <w:b/>
                <w:color w:val="000000"/>
              </w:rPr>
            </w:pPr>
            <w:r w:rsidRPr="00ED51FB">
              <w:rPr>
                <w:b/>
                <w:color w:val="000000"/>
              </w:rPr>
              <w:t>510 834,5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BB4978" w:rsidP="00800DD2">
            <w:pPr>
              <w:autoSpaceDE w:val="0"/>
              <w:autoSpaceDN w:val="0"/>
              <w:adjustRightInd w:val="0"/>
              <w:ind w:right="111"/>
              <w:jc w:val="right"/>
              <w:rPr>
                <w:b/>
                <w:color w:val="000000"/>
              </w:rPr>
            </w:pPr>
            <w:r w:rsidRPr="00ED51FB">
              <w:rPr>
                <w:b/>
                <w:color w:val="000000"/>
              </w:rPr>
              <w:t>74,5</w:t>
            </w:r>
          </w:p>
        </w:tc>
      </w:tr>
      <w:tr w:rsidR="00200AD4" w:rsidRPr="00ED51FB" w:rsidTr="004F6505">
        <w:trPr>
          <w:trHeight w:val="630"/>
        </w:trPr>
        <w:tc>
          <w:tcPr>
            <w:tcW w:w="4708"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00AD4" w:rsidP="00620929">
            <w:pPr>
              <w:autoSpaceDE w:val="0"/>
              <w:autoSpaceDN w:val="0"/>
              <w:adjustRightInd w:val="0"/>
              <w:rPr>
                <w:color w:val="000000"/>
              </w:rPr>
            </w:pPr>
            <w:r w:rsidRPr="00ED51FB">
              <w:rPr>
                <w:color w:val="000000"/>
              </w:rPr>
              <w:t>в том числе межбюджетные трансферты (передаваемые в район)</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C43B5" w:rsidP="00557D3C">
            <w:pPr>
              <w:jc w:val="right"/>
            </w:pPr>
            <w:r w:rsidRPr="00ED51FB">
              <w:t>3 595,0</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C43B5" w:rsidP="00922240">
            <w:pPr>
              <w:jc w:val="right"/>
            </w:pPr>
            <w:r w:rsidRPr="00ED51FB">
              <w:t>3 743,7</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BB4978" w:rsidP="00620929">
            <w:pPr>
              <w:autoSpaceDE w:val="0"/>
              <w:autoSpaceDN w:val="0"/>
              <w:adjustRightInd w:val="0"/>
              <w:ind w:right="111"/>
              <w:jc w:val="right"/>
              <w:rPr>
                <w:color w:val="000000"/>
              </w:rPr>
            </w:pPr>
            <w:r w:rsidRPr="00ED51FB">
              <w:rPr>
                <w:color w:val="000000"/>
              </w:rPr>
              <w:t>4 026,6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BB4978" w:rsidP="00620929">
            <w:pPr>
              <w:autoSpaceDE w:val="0"/>
              <w:autoSpaceDN w:val="0"/>
              <w:adjustRightInd w:val="0"/>
              <w:ind w:right="111"/>
              <w:jc w:val="right"/>
              <w:rPr>
                <w:color w:val="000000"/>
              </w:rPr>
            </w:pPr>
            <w:r w:rsidRPr="00ED51FB">
              <w:rPr>
                <w:color w:val="000000"/>
              </w:rPr>
              <w:t>107,6</w:t>
            </w:r>
          </w:p>
        </w:tc>
      </w:tr>
      <w:tr w:rsidR="00200AD4" w:rsidRPr="00F57F92" w:rsidTr="004F6505">
        <w:trPr>
          <w:trHeight w:val="590"/>
        </w:trPr>
        <w:tc>
          <w:tcPr>
            <w:tcW w:w="4708"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00AD4" w:rsidP="00620929">
            <w:pPr>
              <w:autoSpaceDE w:val="0"/>
              <w:autoSpaceDN w:val="0"/>
              <w:adjustRightInd w:val="0"/>
              <w:rPr>
                <w:color w:val="000000"/>
              </w:rPr>
            </w:pPr>
            <w:r w:rsidRPr="00ED51FB">
              <w:rPr>
                <w:color w:val="000000"/>
              </w:rPr>
              <w:t>ДЕФИЦИТ (-)</w:t>
            </w:r>
          </w:p>
          <w:p w:rsidR="00200AD4" w:rsidRPr="00ED51FB" w:rsidRDefault="00200AD4" w:rsidP="00620929">
            <w:pPr>
              <w:autoSpaceDE w:val="0"/>
              <w:autoSpaceDN w:val="0"/>
              <w:adjustRightInd w:val="0"/>
              <w:rPr>
                <w:color w:val="000000"/>
              </w:rPr>
            </w:pPr>
            <w:r w:rsidRPr="00ED51FB">
              <w:rPr>
                <w:color w:val="000000"/>
              </w:rPr>
              <w:t>ПРОФИЦИТ (+)</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C43B5" w:rsidP="00557D3C">
            <w:pPr>
              <w:jc w:val="right"/>
            </w:pPr>
            <w:r w:rsidRPr="00ED51FB">
              <w:t>59 618,3</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C43B5" w:rsidP="00922240">
            <w:pPr>
              <w:jc w:val="right"/>
            </w:pPr>
            <w:r w:rsidRPr="00ED51FB">
              <w:t>-128 118,4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BB4978" w:rsidP="00620929">
            <w:pPr>
              <w:autoSpaceDE w:val="0"/>
              <w:autoSpaceDN w:val="0"/>
              <w:adjustRightInd w:val="0"/>
              <w:ind w:right="111"/>
              <w:jc w:val="right"/>
              <w:rPr>
                <w:color w:val="000000"/>
              </w:rPr>
            </w:pPr>
            <w:r w:rsidRPr="00ED51FB">
              <w:rPr>
                <w:color w:val="000000"/>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200AD4" w:rsidRPr="00ED51FB" w:rsidRDefault="00200AD4" w:rsidP="00620929">
            <w:pPr>
              <w:autoSpaceDE w:val="0"/>
              <w:autoSpaceDN w:val="0"/>
              <w:adjustRightInd w:val="0"/>
              <w:ind w:right="111"/>
              <w:jc w:val="right"/>
              <w:rPr>
                <w:color w:val="000000"/>
              </w:rPr>
            </w:pPr>
          </w:p>
        </w:tc>
      </w:tr>
    </w:tbl>
    <w:p w:rsidR="0039383E" w:rsidRPr="00F57F92" w:rsidRDefault="0039383E" w:rsidP="0089551F">
      <w:pPr>
        <w:ind w:firstLine="709"/>
        <w:rPr>
          <w:color w:val="000000"/>
          <w:highlight w:val="yellow"/>
          <w:shd w:val="clear" w:color="auto" w:fill="FFFFFF"/>
        </w:rPr>
      </w:pPr>
    </w:p>
    <w:p w:rsidR="0089551F" w:rsidRPr="0052151A" w:rsidRDefault="0089551F" w:rsidP="007757C8">
      <w:pPr>
        <w:ind w:firstLine="709"/>
        <w:jc w:val="both"/>
        <w:rPr>
          <w:color w:val="000000"/>
          <w:sz w:val="28"/>
          <w:szCs w:val="28"/>
          <w:shd w:val="clear" w:color="auto" w:fill="FFFFFF"/>
        </w:rPr>
      </w:pPr>
      <w:r w:rsidRPr="0052151A">
        <w:rPr>
          <w:color w:val="000000"/>
          <w:sz w:val="28"/>
          <w:szCs w:val="28"/>
          <w:shd w:val="clear" w:color="auto" w:fill="FFFFFF"/>
        </w:rPr>
        <w:t xml:space="preserve">Основными источниками формирования бюджета поселения в </w:t>
      </w:r>
      <w:r w:rsidR="00C86125" w:rsidRPr="0052151A">
        <w:rPr>
          <w:color w:val="000000"/>
          <w:sz w:val="28"/>
          <w:szCs w:val="28"/>
          <w:shd w:val="clear" w:color="auto" w:fill="FFFFFF"/>
        </w:rPr>
        <w:t>20</w:t>
      </w:r>
      <w:r w:rsidR="004267CB" w:rsidRPr="0052151A">
        <w:rPr>
          <w:color w:val="000000"/>
          <w:sz w:val="28"/>
          <w:szCs w:val="28"/>
          <w:shd w:val="clear" w:color="auto" w:fill="FFFFFF"/>
        </w:rPr>
        <w:t>2</w:t>
      </w:r>
      <w:r w:rsidR="0052151A" w:rsidRPr="0052151A">
        <w:rPr>
          <w:color w:val="000000"/>
          <w:sz w:val="28"/>
          <w:szCs w:val="28"/>
          <w:shd w:val="clear" w:color="auto" w:fill="FFFFFF"/>
        </w:rPr>
        <w:t>5</w:t>
      </w:r>
      <w:r w:rsidR="0082272B" w:rsidRPr="0052151A">
        <w:rPr>
          <w:color w:val="000000"/>
          <w:sz w:val="28"/>
          <w:szCs w:val="28"/>
          <w:shd w:val="clear" w:color="auto" w:fill="FFFFFF"/>
        </w:rPr>
        <w:t> </w:t>
      </w:r>
      <w:r w:rsidRPr="0052151A">
        <w:rPr>
          <w:color w:val="000000"/>
          <w:sz w:val="28"/>
          <w:szCs w:val="28"/>
          <w:shd w:val="clear" w:color="auto" w:fill="FFFFFF"/>
        </w:rPr>
        <w:t>году являются следующие виды доходов:</w:t>
      </w:r>
    </w:p>
    <w:p w:rsidR="0089551F" w:rsidRPr="00F662AF" w:rsidRDefault="0089551F" w:rsidP="007757C8">
      <w:pPr>
        <w:pStyle w:val="ad"/>
        <w:shd w:val="clear" w:color="auto" w:fill="FFFFFF"/>
        <w:spacing w:before="0" w:beforeAutospacing="0" w:after="0" w:afterAutospacing="0"/>
        <w:ind w:firstLine="709"/>
        <w:jc w:val="both"/>
        <w:textAlignment w:val="baseline"/>
        <w:rPr>
          <w:color w:val="000000"/>
          <w:sz w:val="28"/>
          <w:szCs w:val="28"/>
        </w:rPr>
      </w:pPr>
      <w:r w:rsidRPr="00F662AF">
        <w:rPr>
          <w:color w:val="000000"/>
          <w:sz w:val="28"/>
          <w:szCs w:val="28"/>
        </w:rPr>
        <w:t>налог на доходы физических лиц – по нормативу 1</w:t>
      </w:r>
      <w:r w:rsidR="004267CB" w:rsidRPr="00F662AF">
        <w:rPr>
          <w:color w:val="000000"/>
          <w:sz w:val="28"/>
          <w:szCs w:val="28"/>
        </w:rPr>
        <w:t>5</w:t>
      </w:r>
      <w:r w:rsidRPr="00F662AF">
        <w:rPr>
          <w:color w:val="000000"/>
          <w:sz w:val="28"/>
          <w:szCs w:val="28"/>
        </w:rPr>
        <w:t>%;</w:t>
      </w:r>
    </w:p>
    <w:p w:rsidR="0089551F" w:rsidRPr="00F662AF" w:rsidRDefault="0089551F" w:rsidP="007757C8">
      <w:pPr>
        <w:pStyle w:val="ad"/>
        <w:shd w:val="clear" w:color="auto" w:fill="FFFFFF"/>
        <w:spacing w:before="0" w:beforeAutospacing="0" w:after="0" w:afterAutospacing="0"/>
        <w:ind w:firstLine="709"/>
        <w:jc w:val="both"/>
        <w:textAlignment w:val="baseline"/>
        <w:rPr>
          <w:color w:val="000000"/>
          <w:sz w:val="28"/>
          <w:szCs w:val="28"/>
        </w:rPr>
      </w:pPr>
      <w:r w:rsidRPr="00F662AF">
        <w:rPr>
          <w:color w:val="000000"/>
          <w:sz w:val="28"/>
          <w:szCs w:val="28"/>
        </w:rPr>
        <w:t>единый сельскохозяйственный налог – по нормативу 50%;</w:t>
      </w:r>
    </w:p>
    <w:p w:rsidR="0089551F" w:rsidRPr="00F662AF" w:rsidRDefault="0089551F" w:rsidP="007757C8">
      <w:pPr>
        <w:pStyle w:val="1"/>
        <w:ind w:firstLine="709"/>
        <w:jc w:val="both"/>
      </w:pPr>
      <w:r w:rsidRPr="00F662AF">
        <w:t>земельный налог с физических и</w:t>
      </w:r>
      <w:r w:rsidR="009A238D" w:rsidRPr="00F662AF">
        <w:t xml:space="preserve"> юрид</w:t>
      </w:r>
      <w:r w:rsidR="00DD73A7" w:rsidRPr="00F662AF">
        <w:t xml:space="preserve">ических лиц – по нормативу </w:t>
      </w:r>
      <w:r w:rsidRPr="00F662AF">
        <w:t>100</w:t>
      </w:r>
      <w:r w:rsidR="00DD73A7" w:rsidRPr="00F662AF">
        <w:t>%;</w:t>
      </w:r>
    </w:p>
    <w:p w:rsidR="0089551F" w:rsidRPr="00F662AF" w:rsidRDefault="0089551F" w:rsidP="007757C8">
      <w:pPr>
        <w:pStyle w:val="ad"/>
        <w:shd w:val="clear" w:color="auto" w:fill="FFFFFF"/>
        <w:spacing w:before="0" w:beforeAutospacing="0" w:after="0" w:afterAutospacing="0"/>
        <w:ind w:firstLine="709"/>
        <w:jc w:val="both"/>
        <w:textAlignment w:val="baseline"/>
        <w:rPr>
          <w:color w:val="000000"/>
          <w:sz w:val="28"/>
          <w:szCs w:val="28"/>
        </w:rPr>
      </w:pPr>
      <w:r w:rsidRPr="00F662AF">
        <w:rPr>
          <w:color w:val="000000"/>
          <w:sz w:val="28"/>
          <w:szCs w:val="28"/>
        </w:rPr>
        <w:t>налог на имущество физических лиц – по нормативу 100%;</w:t>
      </w:r>
    </w:p>
    <w:p w:rsidR="0089551F" w:rsidRPr="00F662AF" w:rsidRDefault="0089551F" w:rsidP="007757C8">
      <w:pPr>
        <w:pStyle w:val="ad"/>
        <w:shd w:val="clear" w:color="auto" w:fill="FFFFFF"/>
        <w:spacing w:before="0" w:beforeAutospacing="0" w:after="0" w:afterAutospacing="0"/>
        <w:ind w:firstLine="709"/>
        <w:jc w:val="both"/>
        <w:textAlignment w:val="baseline"/>
        <w:rPr>
          <w:sz w:val="28"/>
          <w:szCs w:val="28"/>
        </w:rPr>
      </w:pPr>
      <w:r w:rsidRPr="00F662AF">
        <w:rPr>
          <w:color w:val="000000"/>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w:t>
      </w:r>
      <w:r w:rsidRPr="00F662AF">
        <w:rPr>
          <w:sz w:val="28"/>
          <w:szCs w:val="28"/>
        </w:rPr>
        <w:t>заключение</w:t>
      </w:r>
      <w:r w:rsidRPr="00F662AF">
        <w:rPr>
          <w:rStyle w:val="apple-converted-space"/>
          <w:sz w:val="28"/>
          <w:szCs w:val="28"/>
        </w:rPr>
        <w:t> </w:t>
      </w:r>
      <w:hyperlink r:id="rId8" w:tooltip="Договора аренды" w:history="1">
        <w:r w:rsidRPr="00F662AF">
          <w:rPr>
            <w:rStyle w:val="ae"/>
            <w:color w:val="auto"/>
            <w:sz w:val="28"/>
            <w:szCs w:val="28"/>
            <w:u w:val="none"/>
            <w:bdr w:val="none" w:sz="0" w:space="0" w:color="auto" w:frame="1"/>
          </w:rPr>
          <w:t>договоров аренды</w:t>
        </w:r>
      </w:hyperlink>
      <w:r w:rsidRPr="00F662AF">
        <w:rPr>
          <w:rStyle w:val="apple-converted-space"/>
          <w:sz w:val="28"/>
          <w:szCs w:val="28"/>
        </w:rPr>
        <w:t> </w:t>
      </w:r>
      <w:r w:rsidRPr="00F662AF">
        <w:rPr>
          <w:sz w:val="28"/>
          <w:szCs w:val="28"/>
        </w:rPr>
        <w:t>указанных земельных участков – 50%;</w:t>
      </w:r>
    </w:p>
    <w:p w:rsidR="0089551F" w:rsidRPr="00F662AF" w:rsidRDefault="00524877" w:rsidP="007757C8">
      <w:pPr>
        <w:pStyle w:val="ad"/>
        <w:shd w:val="clear" w:color="auto" w:fill="FFFFFF"/>
        <w:spacing w:before="0" w:beforeAutospacing="0" w:after="0" w:afterAutospacing="0"/>
        <w:ind w:firstLine="709"/>
        <w:jc w:val="both"/>
        <w:textAlignment w:val="baseline"/>
        <w:rPr>
          <w:color w:val="000000"/>
          <w:sz w:val="28"/>
          <w:szCs w:val="28"/>
        </w:rPr>
      </w:pPr>
      <w:r w:rsidRPr="00F662AF">
        <w:rPr>
          <w:sz w:val="28"/>
          <w:szCs w:val="28"/>
        </w:rPr>
        <w:t>доходы от сдачи в аренду имущества, составляющего казну городских поселений (за исключением земельных участков</w:t>
      </w:r>
      <w:r w:rsidR="00845C8B" w:rsidRPr="00F662AF">
        <w:rPr>
          <w:sz w:val="28"/>
          <w:szCs w:val="28"/>
        </w:rPr>
        <w:t>)</w:t>
      </w:r>
      <w:r w:rsidR="0089551F" w:rsidRPr="00F662AF">
        <w:rPr>
          <w:color w:val="000000"/>
          <w:sz w:val="28"/>
          <w:szCs w:val="28"/>
        </w:rPr>
        <w:t>– по нормативу 100%;</w:t>
      </w:r>
    </w:p>
    <w:p w:rsidR="0089551F" w:rsidRPr="00F662AF" w:rsidRDefault="0089551F" w:rsidP="007757C8">
      <w:pPr>
        <w:pStyle w:val="ad"/>
        <w:shd w:val="clear" w:color="auto" w:fill="FFFFFF"/>
        <w:spacing w:before="0" w:beforeAutospacing="0" w:after="0" w:afterAutospacing="0"/>
        <w:ind w:firstLine="709"/>
        <w:jc w:val="both"/>
        <w:textAlignment w:val="baseline"/>
        <w:rPr>
          <w:color w:val="000000"/>
          <w:sz w:val="28"/>
          <w:szCs w:val="28"/>
        </w:rPr>
      </w:pPr>
      <w:r w:rsidRPr="00F662AF">
        <w:rPr>
          <w:color w:val="000000"/>
          <w:sz w:val="28"/>
          <w:szCs w:val="28"/>
        </w:rPr>
        <w:t>прочие поступления от использования имущества, находящегося в собственности поселений (за исключением имущества муниципальных автономных учреждений, а также имущества муниципальных унитарных предприятий, в том числе казенных) – 100%;</w:t>
      </w:r>
    </w:p>
    <w:p w:rsidR="00524877" w:rsidRPr="00F662AF" w:rsidRDefault="00524877" w:rsidP="007757C8">
      <w:pPr>
        <w:pStyle w:val="ad"/>
        <w:shd w:val="clear" w:color="auto" w:fill="FFFFFF"/>
        <w:spacing w:before="0" w:beforeAutospacing="0" w:after="0" w:afterAutospacing="0"/>
        <w:ind w:firstLine="709"/>
        <w:jc w:val="both"/>
        <w:textAlignment w:val="baseline"/>
        <w:rPr>
          <w:sz w:val="28"/>
          <w:szCs w:val="28"/>
        </w:rPr>
      </w:pPr>
      <w:r w:rsidRPr="00F662AF">
        <w:rPr>
          <w:sz w:val="28"/>
          <w:szCs w:val="28"/>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w:t>
      </w:r>
      <w:r w:rsidR="00CC10D1" w:rsidRPr="00F662AF">
        <w:rPr>
          <w:sz w:val="28"/>
          <w:szCs w:val="28"/>
        </w:rPr>
        <w:t>разграничена – по нормативу 100</w:t>
      </w:r>
      <w:r w:rsidRPr="00F662AF">
        <w:rPr>
          <w:sz w:val="28"/>
          <w:szCs w:val="28"/>
        </w:rPr>
        <w:t>%;</w:t>
      </w:r>
    </w:p>
    <w:p w:rsidR="0089551F" w:rsidRPr="00F662AF" w:rsidRDefault="0089551F" w:rsidP="00C7059F">
      <w:pPr>
        <w:ind w:firstLine="709"/>
        <w:jc w:val="both"/>
        <w:rPr>
          <w:color w:val="000000"/>
          <w:sz w:val="28"/>
          <w:szCs w:val="28"/>
        </w:rPr>
      </w:pPr>
      <w:r w:rsidRPr="00F662AF">
        <w:rPr>
          <w:color w:val="000000"/>
          <w:sz w:val="28"/>
          <w:szCs w:val="28"/>
        </w:rPr>
        <w:t>доходы</w:t>
      </w:r>
      <w:r w:rsidR="00562182" w:rsidRPr="00F662AF">
        <w:rPr>
          <w:color w:val="000000"/>
          <w:sz w:val="28"/>
          <w:szCs w:val="28"/>
        </w:rPr>
        <w:t xml:space="preserve"> </w:t>
      </w:r>
      <w:r w:rsidR="00DD73A7" w:rsidRPr="00F662AF">
        <w:rPr>
          <w:color w:val="000000"/>
          <w:sz w:val="28"/>
          <w:szCs w:val="28"/>
        </w:rPr>
        <w:t xml:space="preserve">от продажи земельных участков, </w:t>
      </w:r>
      <w:r w:rsidRPr="00F662AF">
        <w:rPr>
          <w:color w:val="000000"/>
          <w:sz w:val="28"/>
          <w:szCs w:val="28"/>
        </w:rPr>
        <w:t>государственная собственность на которые не разграничена и которые расположены в границах поселений – по нормативу 50%;</w:t>
      </w:r>
    </w:p>
    <w:p w:rsidR="00D45ADE" w:rsidRPr="00F662AF" w:rsidRDefault="00D45ADE" w:rsidP="00D45ADE">
      <w:pPr>
        <w:ind w:firstLine="709"/>
        <w:jc w:val="both"/>
        <w:rPr>
          <w:color w:val="000000"/>
          <w:sz w:val="28"/>
          <w:szCs w:val="28"/>
        </w:rPr>
      </w:pPr>
      <w:r w:rsidRPr="00F662AF">
        <w:rPr>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w:t>
      </w:r>
      <w:r w:rsidRPr="00F662AF">
        <w:rPr>
          <w:sz w:val="28"/>
          <w:szCs w:val="28"/>
        </w:rPr>
        <w:lastRenderedPageBreak/>
        <w:t>которые не разграничена и которые расположены в границах городских поселений</w:t>
      </w:r>
      <w:r w:rsidR="00A465E9" w:rsidRPr="00F662AF">
        <w:rPr>
          <w:sz w:val="28"/>
          <w:szCs w:val="28"/>
        </w:rPr>
        <w:t xml:space="preserve"> </w:t>
      </w:r>
      <w:r w:rsidRPr="00F662AF">
        <w:rPr>
          <w:color w:val="000000"/>
          <w:sz w:val="28"/>
          <w:szCs w:val="28"/>
        </w:rPr>
        <w:t>– по нормативу 50%;</w:t>
      </w:r>
    </w:p>
    <w:p w:rsidR="0089551F" w:rsidRPr="00F662AF" w:rsidRDefault="0089551F" w:rsidP="007757C8">
      <w:pPr>
        <w:ind w:firstLine="709"/>
        <w:jc w:val="both"/>
        <w:rPr>
          <w:color w:val="000000"/>
          <w:sz w:val="28"/>
          <w:szCs w:val="28"/>
        </w:rPr>
      </w:pPr>
      <w:r w:rsidRPr="00F662AF">
        <w:rPr>
          <w:color w:val="000000"/>
          <w:sz w:val="28"/>
          <w:szCs w:val="28"/>
        </w:rPr>
        <w:t>прочие неналоговые доходы – по нормативу 100%.</w:t>
      </w:r>
    </w:p>
    <w:p w:rsidR="009A238D" w:rsidRPr="008E07D9" w:rsidRDefault="00502A02" w:rsidP="007757C8">
      <w:pPr>
        <w:ind w:firstLine="709"/>
        <w:jc w:val="both"/>
        <w:rPr>
          <w:sz w:val="28"/>
          <w:szCs w:val="28"/>
        </w:rPr>
      </w:pPr>
      <w:r w:rsidRPr="008E07D9">
        <w:rPr>
          <w:sz w:val="28"/>
          <w:szCs w:val="28"/>
        </w:rPr>
        <w:t>Бюджет</w:t>
      </w:r>
      <w:r w:rsidR="00A60ACD" w:rsidRPr="008E07D9">
        <w:rPr>
          <w:sz w:val="28"/>
          <w:szCs w:val="28"/>
        </w:rPr>
        <w:t xml:space="preserve"> </w:t>
      </w:r>
      <w:r w:rsidR="009A238D" w:rsidRPr="008E07D9">
        <w:rPr>
          <w:sz w:val="28"/>
          <w:szCs w:val="28"/>
        </w:rPr>
        <w:t xml:space="preserve">поселения </w:t>
      </w:r>
      <w:r w:rsidR="0089551F" w:rsidRPr="008E07D9">
        <w:rPr>
          <w:sz w:val="28"/>
          <w:szCs w:val="28"/>
        </w:rPr>
        <w:t xml:space="preserve">по налоговым и неналоговым доходам на </w:t>
      </w:r>
      <w:r w:rsidR="00C86125" w:rsidRPr="008E07D9">
        <w:rPr>
          <w:sz w:val="28"/>
          <w:szCs w:val="28"/>
        </w:rPr>
        <w:t>20</w:t>
      </w:r>
      <w:r w:rsidR="004267CB" w:rsidRPr="008E07D9">
        <w:rPr>
          <w:sz w:val="28"/>
          <w:szCs w:val="28"/>
        </w:rPr>
        <w:t>2</w:t>
      </w:r>
      <w:r w:rsidR="008E07D9">
        <w:rPr>
          <w:sz w:val="28"/>
          <w:szCs w:val="28"/>
        </w:rPr>
        <w:t>5</w:t>
      </w:r>
      <w:r w:rsidR="0082272B" w:rsidRPr="008E07D9">
        <w:rPr>
          <w:sz w:val="28"/>
          <w:szCs w:val="28"/>
        </w:rPr>
        <w:t> </w:t>
      </w:r>
      <w:r w:rsidR="009A238D" w:rsidRPr="008E07D9">
        <w:rPr>
          <w:sz w:val="28"/>
          <w:szCs w:val="28"/>
        </w:rPr>
        <w:t>год представлен в таблице.</w:t>
      </w:r>
    </w:p>
    <w:p w:rsidR="000423CC" w:rsidRPr="008E07D9" w:rsidRDefault="000423CC" w:rsidP="007757C8">
      <w:pPr>
        <w:ind w:firstLine="709"/>
        <w:jc w:val="both"/>
        <w:rPr>
          <w:sz w:val="28"/>
          <w:szCs w:val="28"/>
        </w:rPr>
      </w:pPr>
    </w:p>
    <w:p w:rsidR="0050090E" w:rsidRPr="008E07D9" w:rsidRDefault="009A238D" w:rsidP="0050090E">
      <w:pPr>
        <w:jc w:val="center"/>
        <w:rPr>
          <w:sz w:val="28"/>
          <w:szCs w:val="28"/>
        </w:rPr>
      </w:pPr>
      <w:bookmarkStart w:id="0" w:name="OLE_LINK4"/>
      <w:bookmarkStart w:id="1" w:name="OLE_LINK5"/>
      <w:r w:rsidRPr="008E07D9">
        <w:rPr>
          <w:sz w:val="28"/>
          <w:szCs w:val="28"/>
        </w:rPr>
        <w:t xml:space="preserve">Анализ прогноза поступлений в бюджет Тимашевского </w:t>
      </w:r>
    </w:p>
    <w:p w:rsidR="003759AE" w:rsidRPr="008E07D9" w:rsidRDefault="009A238D" w:rsidP="000423CC">
      <w:pPr>
        <w:spacing w:after="240"/>
        <w:jc w:val="center"/>
        <w:rPr>
          <w:sz w:val="28"/>
          <w:szCs w:val="28"/>
        </w:rPr>
      </w:pPr>
      <w:r w:rsidRPr="008E07D9">
        <w:rPr>
          <w:sz w:val="28"/>
          <w:szCs w:val="28"/>
        </w:rPr>
        <w:t>городского поселения Тимашевского района на 202</w:t>
      </w:r>
      <w:r w:rsidR="008E07D9">
        <w:rPr>
          <w:sz w:val="28"/>
          <w:szCs w:val="28"/>
        </w:rPr>
        <w:t>5</w:t>
      </w:r>
      <w:r w:rsidR="00EE1232" w:rsidRPr="008E07D9">
        <w:rPr>
          <w:sz w:val="28"/>
          <w:szCs w:val="28"/>
        </w:rPr>
        <w:t xml:space="preserve"> </w:t>
      </w:r>
      <w:r w:rsidRPr="008E07D9">
        <w:rPr>
          <w:sz w:val="28"/>
          <w:szCs w:val="28"/>
        </w:rPr>
        <w:t>год</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1276"/>
        <w:gridCol w:w="1275"/>
        <w:gridCol w:w="1276"/>
        <w:gridCol w:w="1276"/>
        <w:gridCol w:w="992"/>
        <w:gridCol w:w="992"/>
      </w:tblGrid>
      <w:tr w:rsidR="002338C1" w:rsidRPr="00F57F92" w:rsidTr="00754F50">
        <w:trPr>
          <w:trHeight w:val="928"/>
        </w:trPr>
        <w:tc>
          <w:tcPr>
            <w:tcW w:w="2552" w:type="dxa"/>
            <w:vAlign w:val="center"/>
          </w:tcPr>
          <w:p w:rsidR="002338C1" w:rsidRPr="00077F8D" w:rsidRDefault="002338C1" w:rsidP="00620929">
            <w:pPr>
              <w:jc w:val="center"/>
              <w:rPr>
                <w:sz w:val="20"/>
                <w:szCs w:val="20"/>
              </w:rPr>
            </w:pPr>
            <w:bookmarkStart w:id="2" w:name="OLE_LINK3"/>
            <w:r w:rsidRPr="00077F8D">
              <w:rPr>
                <w:sz w:val="20"/>
                <w:szCs w:val="20"/>
              </w:rPr>
              <w:t>Наименование показателя</w:t>
            </w:r>
          </w:p>
        </w:tc>
        <w:tc>
          <w:tcPr>
            <w:tcW w:w="1276" w:type="dxa"/>
            <w:vAlign w:val="center"/>
          </w:tcPr>
          <w:p w:rsidR="002338C1" w:rsidRPr="00917BB0" w:rsidRDefault="002338C1" w:rsidP="00620929">
            <w:pPr>
              <w:jc w:val="center"/>
              <w:rPr>
                <w:sz w:val="20"/>
                <w:szCs w:val="20"/>
              </w:rPr>
            </w:pPr>
            <w:r w:rsidRPr="00917BB0">
              <w:rPr>
                <w:sz w:val="20"/>
                <w:szCs w:val="20"/>
              </w:rPr>
              <w:t>20</w:t>
            </w:r>
            <w:r w:rsidR="00840866" w:rsidRPr="00917BB0">
              <w:rPr>
                <w:sz w:val="20"/>
                <w:szCs w:val="20"/>
              </w:rPr>
              <w:t>2</w:t>
            </w:r>
            <w:r w:rsidR="00F63ADC" w:rsidRPr="00917BB0">
              <w:rPr>
                <w:sz w:val="20"/>
                <w:szCs w:val="20"/>
              </w:rPr>
              <w:t>3</w:t>
            </w:r>
            <w:r w:rsidR="00BB26A7" w:rsidRPr="00917BB0">
              <w:rPr>
                <w:sz w:val="20"/>
                <w:szCs w:val="20"/>
                <w:lang w:val="en-US"/>
              </w:rPr>
              <w:t xml:space="preserve"> </w:t>
            </w:r>
            <w:r w:rsidRPr="00917BB0">
              <w:rPr>
                <w:sz w:val="20"/>
                <w:szCs w:val="20"/>
              </w:rPr>
              <w:t>год</w:t>
            </w:r>
          </w:p>
          <w:p w:rsidR="002338C1" w:rsidRPr="00917BB0" w:rsidRDefault="002338C1" w:rsidP="00620929">
            <w:pPr>
              <w:jc w:val="center"/>
              <w:rPr>
                <w:sz w:val="20"/>
                <w:szCs w:val="20"/>
              </w:rPr>
            </w:pPr>
            <w:r w:rsidRPr="00917BB0">
              <w:rPr>
                <w:sz w:val="20"/>
                <w:szCs w:val="20"/>
              </w:rPr>
              <w:t>(отчет)</w:t>
            </w:r>
            <w:r w:rsidR="005F7350" w:rsidRPr="00917BB0">
              <w:rPr>
                <w:sz w:val="20"/>
                <w:szCs w:val="20"/>
              </w:rPr>
              <w:t>, тыс.руб.</w:t>
            </w:r>
          </w:p>
        </w:tc>
        <w:tc>
          <w:tcPr>
            <w:tcW w:w="1275" w:type="dxa"/>
            <w:vAlign w:val="center"/>
          </w:tcPr>
          <w:p w:rsidR="002338C1" w:rsidRPr="00917BB0" w:rsidRDefault="002338C1" w:rsidP="00620929">
            <w:pPr>
              <w:jc w:val="center"/>
              <w:rPr>
                <w:sz w:val="20"/>
                <w:szCs w:val="20"/>
              </w:rPr>
            </w:pPr>
            <w:r w:rsidRPr="00917BB0">
              <w:rPr>
                <w:sz w:val="20"/>
                <w:szCs w:val="20"/>
              </w:rPr>
              <w:t>20</w:t>
            </w:r>
            <w:r w:rsidR="00DD2E46" w:rsidRPr="00917BB0">
              <w:rPr>
                <w:sz w:val="20"/>
                <w:szCs w:val="20"/>
              </w:rPr>
              <w:t>2</w:t>
            </w:r>
            <w:r w:rsidR="00F63ADC" w:rsidRPr="00917BB0">
              <w:rPr>
                <w:sz w:val="20"/>
                <w:szCs w:val="20"/>
              </w:rPr>
              <w:t>4</w:t>
            </w:r>
            <w:r w:rsidRPr="00917BB0">
              <w:rPr>
                <w:sz w:val="20"/>
                <w:szCs w:val="20"/>
              </w:rPr>
              <w:t xml:space="preserve"> год</w:t>
            </w:r>
          </w:p>
          <w:p w:rsidR="002338C1" w:rsidRPr="00917BB0" w:rsidRDefault="002338C1" w:rsidP="00620929">
            <w:pPr>
              <w:jc w:val="center"/>
              <w:rPr>
                <w:sz w:val="20"/>
                <w:szCs w:val="20"/>
              </w:rPr>
            </w:pPr>
            <w:r w:rsidRPr="00917BB0">
              <w:rPr>
                <w:sz w:val="20"/>
                <w:szCs w:val="20"/>
              </w:rPr>
              <w:t>(план)</w:t>
            </w:r>
            <w:r w:rsidR="005F7350" w:rsidRPr="00917BB0">
              <w:rPr>
                <w:sz w:val="20"/>
                <w:szCs w:val="20"/>
              </w:rPr>
              <w:t>, тыс.руб.</w:t>
            </w:r>
          </w:p>
        </w:tc>
        <w:tc>
          <w:tcPr>
            <w:tcW w:w="1276" w:type="dxa"/>
          </w:tcPr>
          <w:p w:rsidR="002338C1" w:rsidRPr="00917BB0" w:rsidRDefault="002338C1" w:rsidP="00F63ADC">
            <w:pPr>
              <w:ind w:left="-108" w:firstLine="108"/>
              <w:jc w:val="center"/>
              <w:rPr>
                <w:sz w:val="20"/>
                <w:szCs w:val="20"/>
              </w:rPr>
            </w:pPr>
            <w:r w:rsidRPr="00917BB0">
              <w:rPr>
                <w:sz w:val="20"/>
                <w:szCs w:val="20"/>
              </w:rPr>
              <w:t>20</w:t>
            </w:r>
            <w:r w:rsidR="00DD2E46" w:rsidRPr="00917BB0">
              <w:rPr>
                <w:sz w:val="20"/>
                <w:szCs w:val="20"/>
              </w:rPr>
              <w:t>2</w:t>
            </w:r>
            <w:r w:rsidR="00F63ADC" w:rsidRPr="00917BB0">
              <w:rPr>
                <w:sz w:val="20"/>
                <w:szCs w:val="20"/>
              </w:rPr>
              <w:t>4</w:t>
            </w:r>
            <w:r w:rsidRPr="00917BB0">
              <w:rPr>
                <w:sz w:val="20"/>
                <w:szCs w:val="20"/>
              </w:rPr>
              <w:t xml:space="preserve"> год</w:t>
            </w:r>
            <w:r w:rsidR="0036176E" w:rsidRPr="00917BB0">
              <w:rPr>
                <w:sz w:val="20"/>
                <w:szCs w:val="20"/>
              </w:rPr>
              <w:t xml:space="preserve"> </w:t>
            </w:r>
            <w:r w:rsidR="00EA67A3" w:rsidRPr="00917BB0">
              <w:rPr>
                <w:sz w:val="20"/>
                <w:szCs w:val="20"/>
              </w:rPr>
              <w:t>(</w:t>
            </w:r>
            <w:r w:rsidRPr="00917BB0">
              <w:rPr>
                <w:sz w:val="20"/>
                <w:szCs w:val="20"/>
              </w:rPr>
              <w:t>ожид</w:t>
            </w:r>
            <w:r w:rsidR="00845C8B" w:rsidRPr="00917BB0">
              <w:rPr>
                <w:sz w:val="20"/>
                <w:szCs w:val="20"/>
              </w:rPr>
              <w:t>аемое исполнение</w:t>
            </w:r>
            <w:r w:rsidR="00EA67A3" w:rsidRPr="00917BB0">
              <w:rPr>
                <w:sz w:val="20"/>
                <w:szCs w:val="20"/>
              </w:rPr>
              <w:t>)</w:t>
            </w:r>
            <w:r w:rsidR="00F458D2" w:rsidRPr="00917BB0">
              <w:rPr>
                <w:sz w:val="20"/>
                <w:szCs w:val="20"/>
              </w:rPr>
              <w:t>,</w:t>
            </w:r>
            <w:r w:rsidR="005F7350" w:rsidRPr="00917BB0">
              <w:rPr>
                <w:sz w:val="20"/>
                <w:szCs w:val="20"/>
              </w:rPr>
              <w:t>тыс.руб.</w:t>
            </w:r>
          </w:p>
        </w:tc>
        <w:tc>
          <w:tcPr>
            <w:tcW w:w="1276" w:type="dxa"/>
            <w:vAlign w:val="center"/>
          </w:tcPr>
          <w:p w:rsidR="002338C1" w:rsidRPr="00917BB0" w:rsidRDefault="002338C1" w:rsidP="00620929">
            <w:pPr>
              <w:jc w:val="center"/>
              <w:rPr>
                <w:sz w:val="20"/>
                <w:szCs w:val="20"/>
              </w:rPr>
            </w:pPr>
            <w:r w:rsidRPr="00917BB0">
              <w:rPr>
                <w:sz w:val="20"/>
                <w:szCs w:val="20"/>
              </w:rPr>
              <w:t>20</w:t>
            </w:r>
            <w:r w:rsidR="0093437D" w:rsidRPr="00917BB0">
              <w:rPr>
                <w:sz w:val="20"/>
                <w:szCs w:val="20"/>
              </w:rPr>
              <w:t>2</w:t>
            </w:r>
            <w:r w:rsidR="00F63ADC" w:rsidRPr="00917BB0">
              <w:rPr>
                <w:sz w:val="20"/>
                <w:szCs w:val="20"/>
              </w:rPr>
              <w:t>5</w:t>
            </w:r>
            <w:r w:rsidRPr="00917BB0">
              <w:rPr>
                <w:sz w:val="20"/>
                <w:szCs w:val="20"/>
              </w:rPr>
              <w:t xml:space="preserve"> год</w:t>
            </w:r>
          </w:p>
          <w:p w:rsidR="002338C1" w:rsidRPr="00917BB0" w:rsidRDefault="002338C1" w:rsidP="00620929">
            <w:pPr>
              <w:jc w:val="center"/>
              <w:rPr>
                <w:sz w:val="20"/>
                <w:szCs w:val="20"/>
              </w:rPr>
            </w:pPr>
            <w:r w:rsidRPr="00917BB0">
              <w:rPr>
                <w:sz w:val="20"/>
                <w:szCs w:val="20"/>
              </w:rPr>
              <w:t>(проект)</w:t>
            </w:r>
            <w:r w:rsidR="005F7350" w:rsidRPr="00917BB0">
              <w:rPr>
                <w:sz w:val="20"/>
                <w:szCs w:val="20"/>
              </w:rPr>
              <w:t>, тыс.руб.</w:t>
            </w:r>
          </w:p>
        </w:tc>
        <w:tc>
          <w:tcPr>
            <w:tcW w:w="992" w:type="dxa"/>
            <w:vAlign w:val="center"/>
          </w:tcPr>
          <w:p w:rsidR="002338C1" w:rsidRPr="00917BB0" w:rsidRDefault="004F6505" w:rsidP="00F63ADC">
            <w:pPr>
              <w:ind w:left="-108" w:right="-108"/>
              <w:jc w:val="center"/>
              <w:rPr>
                <w:sz w:val="20"/>
                <w:szCs w:val="20"/>
              </w:rPr>
            </w:pPr>
            <w:r w:rsidRPr="00917BB0">
              <w:rPr>
                <w:sz w:val="20"/>
                <w:szCs w:val="20"/>
              </w:rPr>
              <w:t xml:space="preserve">План </w:t>
            </w:r>
            <w:r w:rsidR="002338C1" w:rsidRPr="00917BB0">
              <w:rPr>
                <w:sz w:val="20"/>
                <w:szCs w:val="20"/>
              </w:rPr>
              <w:t>20</w:t>
            </w:r>
            <w:r w:rsidR="00DD2E46" w:rsidRPr="00917BB0">
              <w:rPr>
                <w:sz w:val="20"/>
                <w:szCs w:val="20"/>
              </w:rPr>
              <w:t>2</w:t>
            </w:r>
            <w:r w:rsidR="00F63ADC" w:rsidRPr="00917BB0">
              <w:rPr>
                <w:sz w:val="20"/>
                <w:szCs w:val="20"/>
              </w:rPr>
              <w:t>4</w:t>
            </w:r>
            <w:r w:rsidR="00241D2C" w:rsidRPr="00917BB0">
              <w:rPr>
                <w:sz w:val="20"/>
                <w:szCs w:val="20"/>
              </w:rPr>
              <w:t>г.</w:t>
            </w:r>
            <w:r w:rsidR="002338C1" w:rsidRPr="00917BB0">
              <w:rPr>
                <w:sz w:val="20"/>
                <w:szCs w:val="20"/>
              </w:rPr>
              <w:t>/</w:t>
            </w:r>
            <w:r w:rsidRPr="00917BB0">
              <w:rPr>
                <w:sz w:val="20"/>
                <w:szCs w:val="20"/>
              </w:rPr>
              <w:t xml:space="preserve"> отчет </w:t>
            </w:r>
            <w:r w:rsidR="002338C1" w:rsidRPr="00917BB0">
              <w:rPr>
                <w:sz w:val="20"/>
                <w:szCs w:val="20"/>
              </w:rPr>
              <w:t>20</w:t>
            </w:r>
            <w:r w:rsidR="00840866" w:rsidRPr="00917BB0">
              <w:rPr>
                <w:sz w:val="20"/>
                <w:szCs w:val="20"/>
              </w:rPr>
              <w:t>2</w:t>
            </w:r>
            <w:r w:rsidR="00F63ADC" w:rsidRPr="00917BB0">
              <w:rPr>
                <w:sz w:val="20"/>
                <w:szCs w:val="20"/>
              </w:rPr>
              <w:t>3</w:t>
            </w:r>
            <w:r w:rsidR="00241D2C" w:rsidRPr="00917BB0">
              <w:rPr>
                <w:sz w:val="20"/>
                <w:szCs w:val="20"/>
              </w:rPr>
              <w:t>г.</w:t>
            </w:r>
            <w:r w:rsidR="002338C1" w:rsidRPr="00917BB0">
              <w:rPr>
                <w:sz w:val="20"/>
                <w:szCs w:val="20"/>
              </w:rPr>
              <w:t>, %</w:t>
            </w:r>
          </w:p>
        </w:tc>
        <w:tc>
          <w:tcPr>
            <w:tcW w:w="992" w:type="dxa"/>
            <w:vAlign w:val="center"/>
          </w:tcPr>
          <w:p w:rsidR="002338C1" w:rsidRPr="00917BB0" w:rsidRDefault="002338C1" w:rsidP="00F63ADC">
            <w:pPr>
              <w:ind w:left="-108" w:right="-108"/>
              <w:jc w:val="center"/>
              <w:rPr>
                <w:sz w:val="20"/>
                <w:szCs w:val="20"/>
              </w:rPr>
            </w:pPr>
            <w:r w:rsidRPr="00917BB0">
              <w:rPr>
                <w:sz w:val="20"/>
                <w:szCs w:val="20"/>
              </w:rPr>
              <w:t>20</w:t>
            </w:r>
            <w:r w:rsidR="0093437D" w:rsidRPr="00917BB0">
              <w:rPr>
                <w:sz w:val="20"/>
                <w:szCs w:val="20"/>
              </w:rPr>
              <w:t>2</w:t>
            </w:r>
            <w:r w:rsidR="00F63ADC" w:rsidRPr="00917BB0">
              <w:rPr>
                <w:sz w:val="20"/>
                <w:szCs w:val="20"/>
              </w:rPr>
              <w:t>5</w:t>
            </w:r>
            <w:r w:rsidR="00241D2C" w:rsidRPr="00917BB0">
              <w:rPr>
                <w:sz w:val="20"/>
                <w:szCs w:val="20"/>
              </w:rPr>
              <w:t>г.</w:t>
            </w:r>
            <w:r w:rsidRPr="00917BB0">
              <w:rPr>
                <w:sz w:val="20"/>
                <w:szCs w:val="20"/>
              </w:rPr>
              <w:t>/</w:t>
            </w:r>
            <w:r w:rsidR="00EA67A3" w:rsidRPr="00917BB0">
              <w:rPr>
                <w:sz w:val="20"/>
                <w:szCs w:val="20"/>
              </w:rPr>
              <w:t xml:space="preserve"> к ожид. исполн.</w:t>
            </w:r>
            <w:r w:rsidR="00241D2C" w:rsidRPr="00917BB0">
              <w:rPr>
                <w:sz w:val="20"/>
                <w:szCs w:val="20"/>
              </w:rPr>
              <w:t xml:space="preserve"> 202</w:t>
            </w:r>
            <w:r w:rsidR="00F63ADC" w:rsidRPr="00917BB0">
              <w:rPr>
                <w:sz w:val="20"/>
                <w:szCs w:val="20"/>
              </w:rPr>
              <w:t>4</w:t>
            </w:r>
            <w:r w:rsidR="00241D2C" w:rsidRPr="00917BB0">
              <w:rPr>
                <w:sz w:val="20"/>
                <w:szCs w:val="20"/>
              </w:rPr>
              <w:t>г.</w:t>
            </w:r>
            <w:r w:rsidRPr="00917BB0">
              <w:rPr>
                <w:sz w:val="20"/>
                <w:szCs w:val="20"/>
              </w:rPr>
              <w:t>, %</w:t>
            </w:r>
          </w:p>
        </w:tc>
      </w:tr>
      <w:tr w:rsidR="005F7350" w:rsidRPr="00F57F92" w:rsidTr="00754F50">
        <w:trPr>
          <w:trHeight w:val="355"/>
        </w:trPr>
        <w:tc>
          <w:tcPr>
            <w:tcW w:w="2552" w:type="dxa"/>
            <w:vAlign w:val="center"/>
          </w:tcPr>
          <w:p w:rsidR="005F7350" w:rsidRPr="00077F8D" w:rsidRDefault="005F7350" w:rsidP="005F7350">
            <w:pPr>
              <w:jc w:val="center"/>
              <w:rPr>
                <w:sz w:val="20"/>
                <w:szCs w:val="20"/>
              </w:rPr>
            </w:pPr>
            <w:r w:rsidRPr="00077F8D">
              <w:rPr>
                <w:sz w:val="20"/>
                <w:szCs w:val="20"/>
              </w:rPr>
              <w:t>1</w:t>
            </w:r>
          </w:p>
        </w:tc>
        <w:tc>
          <w:tcPr>
            <w:tcW w:w="1276" w:type="dxa"/>
            <w:vAlign w:val="center"/>
          </w:tcPr>
          <w:p w:rsidR="005F7350" w:rsidRPr="00917BB0" w:rsidRDefault="005F7350" w:rsidP="005F7350">
            <w:pPr>
              <w:jc w:val="center"/>
              <w:rPr>
                <w:sz w:val="20"/>
                <w:szCs w:val="20"/>
              </w:rPr>
            </w:pPr>
            <w:r w:rsidRPr="00917BB0">
              <w:rPr>
                <w:sz w:val="20"/>
                <w:szCs w:val="20"/>
              </w:rPr>
              <w:t>2</w:t>
            </w:r>
          </w:p>
        </w:tc>
        <w:tc>
          <w:tcPr>
            <w:tcW w:w="1275" w:type="dxa"/>
            <w:vAlign w:val="center"/>
          </w:tcPr>
          <w:p w:rsidR="005F7350" w:rsidRPr="00917BB0" w:rsidRDefault="005F7350" w:rsidP="005F7350">
            <w:pPr>
              <w:jc w:val="center"/>
              <w:rPr>
                <w:sz w:val="20"/>
                <w:szCs w:val="20"/>
              </w:rPr>
            </w:pPr>
            <w:r w:rsidRPr="00917BB0">
              <w:rPr>
                <w:sz w:val="20"/>
                <w:szCs w:val="20"/>
              </w:rPr>
              <w:t>3</w:t>
            </w:r>
          </w:p>
        </w:tc>
        <w:tc>
          <w:tcPr>
            <w:tcW w:w="1276" w:type="dxa"/>
            <w:vAlign w:val="center"/>
          </w:tcPr>
          <w:p w:rsidR="005F7350" w:rsidRPr="00917BB0" w:rsidRDefault="005F7350" w:rsidP="005F7350">
            <w:pPr>
              <w:ind w:left="-108" w:firstLine="108"/>
              <w:jc w:val="center"/>
              <w:rPr>
                <w:sz w:val="20"/>
                <w:szCs w:val="20"/>
              </w:rPr>
            </w:pPr>
            <w:r w:rsidRPr="00917BB0">
              <w:rPr>
                <w:sz w:val="20"/>
                <w:szCs w:val="20"/>
              </w:rPr>
              <w:t>4</w:t>
            </w:r>
          </w:p>
        </w:tc>
        <w:tc>
          <w:tcPr>
            <w:tcW w:w="1276" w:type="dxa"/>
            <w:vAlign w:val="center"/>
          </w:tcPr>
          <w:p w:rsidR="005F7350" w:rsidRPr="00917BB0" w:rsidRDefault="005F7350" w:rsidP="005F7350">
            <w:pPr>
              <w:jc w:val="center"/>
              <w:rPr>
                <w:sz w:val="20"/>
                <w:szCs w:val="20"/>
              </w:rPr>
            </w:pPr>
            <w:r w:rsidRPr="00917BB0">
              <w:rPr>
                <w:sz w:val="20"/>
                <w:szCs w:val="20"/>
              </w:rPr>
              <w:t>5</w:t>
            </w:r>
          </w:p>
        </w:tc>
        <w:tc>
          <w:tcPr>
            <w:tcW w:w="992" w:type="dxa"/>
            <w:vAlign w:val="center"/>
          </w:tcPr>
          <w:p w:rsidR="005F7350" w:rsidRPr="00917BB0" w:rsidRDefault="005F7350" w:rsidP="005F7350">
            <w:pPr>
              <w:ind w:left="-108" w:right="-108"/>
              <w:jc w:val="center"/>
              <w:rPr>
                <w:sz w:val="20"/>
                <w:szCs w:val="20"/>
              </w:rPr>
            </w:pPr>
            <w:r w:rsidRPr="00917BB0">
              <w:rPr>
                <w:sz w:val="20"/>
                <w:szCs w:val="20"/>
              </w:rPr>
              <w:t>6</w:t>
            </w:r>
          </w:p>
        </w:tc>
        <w:tc>
          <w:tcPr>
            <w:tcW w:w="992" w:type="dxa"/>
            <w:vAlign w:val="center"/>
          </w:tcPr>
          <w:p w:rsidR="005F7350" w:rsidRPr="00917BB0" w:rsidRDefault="005F7350" w:rsidP="005F7350">
            <w:pPr>
              <w:ind w:left="-108" w:right="-108"/>
              <w:jc w:val="center"/>
              <w:rPr>
                <w:sz w:val="20"/>
                <w:szCs w:val="20"/>
              </w:rPr>
            </w:pPr>
            <w:r w:rsidRPr="00917BB0">
              <w:rPr>
                <w:sz w:val="20"/>
                <w:szCs w:val="20"/>
              </w:rPr>
              <w:t>7</w:t>
            </w:r>
          </w:p>
        </w:tc>
      </w:tr>
      <w:tr w:rsidR="00B677AB" w:rsidRPr="00F57F92" w:rsidTr="008466D9">
        <w:trPr>
          <w:trHeight w:val="315"/>
        </w:trPr>
        <w:tc>
          <w:tcPr>
            <w:tcW w:w="2552" w:type="dxa"/>
            <w:shd w:val="clear" w:color="000000" w:fill="CCFFCC"/>
            <w:noWrap/>
            <w:vAlign w:val="bottom"/>
          </w:tcPr>
          <w:p w:rsidR="00B677AB" w:rsidRPr="00077F8D" w:rsidRDefault="00B677AB" w:rsidP="00620929">
            <w:pPr>
              <w:rPr>
                <w:b/>
                <w:bCs/>
              </w:rPr>
            </w:pPr>
            <w:r w:rsidRPr="00077F8D">
              <w:rPr>
                <w:b/>
                <w:bCs/>
              </w:rPr>
              <w:t xml:space="preserve">Налоговые доходы, всего </w:t>
            </w:r>
          </w:p>
        </w:tc>
        <w:tc>
          <w:tcPr>
            <w:tcW w:w="1276" w:type="dxa"/>
            <w:shd w:val="clear" w:color="000000" w:fill="CCFFCC"/>
            <w:vAlign w:val="center"/>
          </w:tcPr>
          <w:p w:rsidR="00B677AB" w:rsidRDefault="00B677AB">
            <w:pPr>
              <w:jc w:val="right"/>
              <w:rPr>
                <w:b/>
                <w:bCs/>
                <w:color w:val="000000"/>
              </w:rPr>
            </w:pPr>
            <w:r>
              <w:rPr>
                <w:b/>
                <w:bCs/>
                <w:color w:val="000000"/>
              </w:rPr>
              <w:t>384 739,5</w:t>
            </w:r>
          </w:p>
        </w:tc>
        <w:tc>
          <w:tcPr>
            <w:tcW w:w="1275" w:type="dxa"/>
            <w:shd w:val="clear" w:color="000000" w:fill="CCFFCC"/>
            <w:vAlign w:val="center"/>
          </w:tcPr>
          <w:p w:rsidR="00B677AB" w:rsidRDefault="00B677AB">
            <w:pPr>
              <w:jc w:val="right"/>
              <w:rPr>
                <w:b/>
                <w:bCs/>
                <w:color w:val="000000"/>
              </w:rPr>
            </w:pPr>
            <w:r>
              <w:rPr>
                <w:b/>
                <w:bCs/>
                <w:color w:val="000000"/>
              </w:rPr>
              <w:t>391 928,9</w:t>
            </w:r>
          </w:p>
        </w:tc>
        <w:tc>
          <w:tcPr>
            <w:tcW w:w="1276" w:type="dxa"/>
            <w:shd w:val="clear" w:color="000000" w:fill="CCFFCC"/>
            <w:vAlign w:val="center"/>
          </w:tcPr>
          <w:p w:rsidR="00B677AB" w:rsidRDefault="00B677AB">
            <w:pPr>
              <w:jc w:val="right"/>
              <w:rPr>
                <w:b/>
                <w:bCs/>
                <w:color w:val="000000"/>
              </w:rPr>
            </w:pPr>
            <w:r>
              <w:rPr>
                <w:b/>
                <w:bCs/>
                <w:color w:val="000000"/>
              </w:rPr>
              <w:t>436 064,5</w:t>
            </w:r>
          </w:p>
        </w:tc>
        <w:tc>
          <w:tcPr>
            <w:tcW w:w="1276" w:type="dxa"/>
            <w:shd w:val="clear" w:color="000000" w:fill="CCFFCC"/>
            <w:vAlign w:val="center"/>
          </w:tcPr>
          <w:p w:rsidR="00B677AB" w:rsidRDefault="00B677AB">
            <w:pPr>
              <w:jc w:val="right"/>
              <w:rPr>
                <w:b/>
                <w:bCs/>
                <w:color w:val="000000"/>
              </w:rPr>
            </w:pPr>
            <w:r>
              <w:rPr>
                <w:b/>
                <w:bCs/>
                <w:color w:val="000000"/>
              </w:rPr>
              <w:t>446 597,2</w:t>
            </w:r>
          </w:p>
        </w:tc>
        <w:tc>
          <w:tcPr>
            <w:tcW w:w="992" w:type="dxa"/>
            <w:shd w:val="clear" w:color="000000" w:fill="CCFFCC"/>
            <w:vAlign w:val="center"/>
          </w:tcPr>
          <w:p w:rsidR="00B677AB" w:rsidRDefault="00B677AB">
            <w:pPr>
              <w:jc w:val="right"/>
              <w:rPr>
                <w:b/>
                <w:bCs/>
                <w:color w:val="000000"/>
              </w:rPr>
            </w:pPr>
            <w:r>
              <w:rPr>
                <w:b/>
                <w:bCs/>
                <w:color w:val="000000"/>
              </w:rPr>
              <w:t>101,9</w:t>
            </w:r>
          </w:p>
        </w:tc>
        <w:tc>
          <w:tcPr>
            <w:tcW w:w="992" w:type="dxa"/>
            <w:shd w:val="clear" w:color="000000" w:fill="CCFFCC"/>
            <w:vAlign w:val="center"/>
          </w:tcPr>
          <w:p w:rsidR="00B677AB" w:rsidRDefault="00B677AB">
            <w:pPr>
              <w:jc w:val="right"/>
              <w:rPr>
                <w:b/>
                <w:bCs/>
                <w:color w:val="000000"/>
              </w:rPr>
            </w:pPr>
            <w:r>
              <w:rPr>
                <w:b/>
                <w:bCs/>
                <w:color w:val="000000"/>
              </w:rPr>
              <w:t>102,4</w:t>
            </w:r>
          </w:p>
        </w:tc>
      </w:tr>
      <w:tr w:rsidR="00B677AB" w:rsidRPr="00F57F92" w:rsidTr="008466D9">
        <w:trPr>
          <w:trHeight w:val="315"/>
        </w:trPr>
        <w:tc>
          <w:tcPr>
            <w:tcW w:w="2552" w:type="dxa"/>
            <w:vAlign w:val="bottom"/>
          </w:tcPr>
          <w:p w:rsidR="00B677AB" w:rsidRPr="00077F8D" w:rsidRDefault="00B677AB" w:rsidP="004F6505">
            <w:r w:rsidRPr="00077F8D">
              <w:t>Налог на доходы физических лиц</w:t>
            </w:r>
          </w:p>
        </w:tc>
        <w:tc>
          <w:tcPr>
            <w:tcW w:w="1276" w:type="dxa"/>
            <w:vAlign w:val="center"/>
          </w:tcPr>
          <w:p w:rsidR="00B677AB" w:rsidRDefault="00B677AB">
            <w:pPr>
              <w:jc w:val="right"/>
              <w:rPr>
                <w:color w:val="000000"/>
              </w:rPr>
            </w:pPr>
            <w:r>
              <w:rPr>
                <w:color w:val="000000"/>
              </w:rPr>
              <w:t>265 460,9</w:t>
            </w:r>
          </w:p>
        </w:tc>
        <w:tc>
          <w:tcPr>
            <w:tcW w:w="1275" w:type="dxa"/>
            <w:vAlign w:val="center"/>
          </w:tcPr>
          <w:p w:rsidR="00B677AB" w:rsidRDefault="00B677AB">
            <w:pPr>
              <w:jc w:val="right"/>
              <w:rPr>
                <w:color w:val="000000"/>
              </w:rPr>
            </w:pPr>
            <w:r>
              <w:rPr>
                <w:color w:val="000000"/>
              </w:rPr>
              <w:t>269 807,7</w:t>
            </w:r>
          </w:p>
        </w:tc>
        <w:tc>
          <w:tcPr>
            <w:tcW w:w="1276" w:type="dxa"/>
            <w:vAlign w:val="center"/>
          </w:tcPr>
          <w:p w:rsidR="00B677AB" w:rsidRDefault="00B677AB">
            <w:pPr>
              <w:jc w:val="right"/>
              <w:rPr>
                <w:color w:val="000000"/>
              </w:rPr>
            </w:pPr>
            <w:r>
              <w:rPr>
                <w:color w:val="000000"/>
              </w:rPr>
              <w:t>295 000,0</w:t>
            </w:r>
          </w:p>
        </w:tc>
        <w:tc>
          <w:tcPr>
            <w:tcW w:w="1276" w:type="dxa"/>
            <w:vAlign w:val="center"/>
          </w:tcPr>
          <w:p w:rsidR="00B677AB" w:rsidRDefault="00B677AB">
            <w:pPr>
              <w:jc w:val="right"/>
              <w:rPr>
                <w:color w:val="000000"/>
              </w:rPr>
            </w:pPr>
            <w:r>
              <w:rPr>
                <w:color w:val="000000"/>
              </w:rPr>
              <w:t>313 874,1</w:t>
            </w:r>
          </w:p>
        </w:tc>
        <w:tc>
          <w:tcPr>
            <w:tcW w:w="992" w:type="dxa"/>
            <w:vAlign w:val="center"/>
          </w:tcPr>
          <w:p w:rsidR="00B677AB" w:rsidRDefault="00B677AB">
            <w:pPr>
              <w:jc w:val="right"/>
              <w:rPr>
                <w:color w:val="000000"/>
              </w:rPr>
            </w:pPr>
            <w:r>
              <w:rPr>
                <w:color w:val="000000"/>
              </w:rPr>
              <w:t>101,6</w:t>
            </w:r>
          </w:p>
        </w:tc>
        <w:tc>
          <w:tcPr>
            <w:tcW w:w="992" w:type="dxa"/>
            <w:noWrap/>
            <w:vAlign w:val="center"/>
          </w:tcPr>
          <w:p w:rsidR="00B677AB" w:rsidRDefault="00B677AB">
            <w:pPr>
              <w:jc w:val="right"/>
              <w:rPr>
                <w:color w:val="000000"/>
              </w:rPr>
            </w:pPr>
            <w:r>
              <w:rPr>
                <w:color w:val="000000"/>
              </w:rPr>
              <w:t>106,4</w:t>
            </w:r>
          </w:p>
        </w:tc>
      </w:tr>
      <w:tr w:rsidR="00B677AB" w:rsidRPr="00F57F92" w:rsidTr="008466D9">
        <w:trPr>
          <w:trHeight w:val="315"/>
        </w:trPr>
        <w:tc>
          <w:tcPr>
            <w:tcW w:w="2552" w:type="dxa"/>
            <w:vAlign w:val="bottom"/>
          </w:tcPr>
          <w:p w:rsidR="00B677AB" w:rsidRPr="00077F8D" w:rsidRDefault="00B677AB" w:rsidP="004F6505">
            <w:r w:rsidRPr="00077F8D">
              <w:t>Единый сельскохозяйственный налог</w:t>
            </w:r>
          </w:p>
        </w:tc>
        <w:tc>
          <w:tcPr>
            <w:tcW w:w="1276" w:type="dxa"/>
            <w:vAlign w:val="center"/>
          </w:tcPr>
          <w:p w:rsidR="00B677AB" w:rsidRDefault="00B677AB">
            <w:pPr>
              <w:jc w:val="right"/>
              <w:rPr>
                <w:color w:val="000000"/>
              </w:rPr>
            </w:pPr>
            <w:r>
              <w:rPr>
                <w:color w:val="000000"/>
              </w:rPr>
              <w:t>10 099,0</w:t>
            </w:r>
          </w:p>
        </w:tc>
        <w:tc>
          <w:tcPr>
            <w:tcW w:w="1275" w:type="dxa"/>
            <w:vAlign w:val="center"/>
          </w:tcPr>
          <w:p w:rsidR="00B677AB" w:rsidRDefault="00B677AB">
            <w:pPr>
              <w:jc w:val="right"/>
              <w:rPr>
                <w:color w:val="000000"/>
              </w:rPr>
            </w:pPr>
            <w:r>
              <w:rPr>
                <w:color w:val="000000"/>
              </w:rPr>
              <w:t>14 818,0</w:t>
            </w:r>
          </w:p>
        </w:tc>
        <w:tc>
          <w:tcPr>
            <w:tcW w:w="1276" w:type="dxa"/>
            <w:vAlign w:val="center"/>
          </w:tcPr>
          <w:p w:rsidR="00B677AB" w:rsidRDefault="00B677AB">
            <w:pPr>
              <w:jc w:val="right"/>
              <w:rPr>
                <w:color w:val="000000"/>
              </w:rPr>
            </w:pPr>
            <w:r>
              <w:rPr>
                <w:color w:val="000000"/>
              </w:rPr>
              <w:t>17 180,0</w:t>
            </w:r>
          </w:p>
        </w:tc>
        <w:tc>
          <w:tcPr>
            <w:tcW w:w="1276" w:type="dxa"/>
            <w:vAlign w:val="center"/>
          </w:tcPr>
          <w:p w:rsidR="00B677AB" w:rsidRDefault="00B677AB">
            <w:pPr>
              <w:jc w:val="right"/>
              <w:rPr>
                <w:color w:val="000000"/>
              </w:rPr>
            </w:pPr>
            <w:r>
              <w:rPr>
                <w:color w:val="000000"/>
              </w:rPr>
              <w:t>11 000,0</w:t>
            </w:r>
          </w:p>
        </w:tc>
        <w:tc>
          <w:tcPr>
            <w:tcW w:w="992" w:type="dxa"/>
            <w:vAlign w:val="center"/>
          </w:tcPr>
          <w:p w:rsidR="00B677AB" w:rsidRDefault="00B677AB">
            <w:pPr>
              <w:jc w:val="right"/>
              <w:rPr>
                <w:color w:val="000000"/>
              </w:rPr>
            </w:pPr>
            <w:r>
              <w:rPr>
                <w:color w:val="000000"/>
              </w:rPr>
              <w:t>146,7</w:t>
            </w:r>
          </w:p>
        </w:tc>
        <w:tc>
          <w:tcPr>
            <w:tcW w:w="992" w:type="dxa"/>
            <w:noWrap/>
            <w:vAlign w:val="center"/>
          </w:tcPr>
          <w:p w:rsidR="00B677AB" w:rsidRDefault="00B677AB">
            <w:pPr>
              <w:jc w:val="right"/>
              <w:rPr>
                <w:color w:val="000000"/>
              </w:rPr>
            </w:pPr>
            <w:r>
              <w:rPr>
                <w:color w:val="000000"/>
              </w:rPr>
              <w:t>64,0</w:t>
            </w:r>
          </w:p>
        </w:tc>
      </w:tr>
      <w:tr w:rsidR="00B677AB" w:rsidRPr="00F57F92" w:rsidTr="008466D9">
        <w:trPr>
          <w:trHeight w:val="315"/>
        </w:trPr>
        <w:tc>
          <w:tcPr>
            <w:tcW w:w="2552" w:type="dxa"/>
            <w:vAlign w:val="bottom"/>
          </w:tcPr>
          <w:p w:rsidR="00B677AB" w:rsidRPr="00077F8D" w:rsidRDefault="00B677AB" w:rsidP="004F6505">
            <w:r w:rsidRPr="00077F8D">
              <w:t>Налог на имущество физических лиц</w:t>
            </w:r>
          </w:p>
        </w:tc>
        <w:tc>
          <w:tcPr>
            <w:tcW w:w="1276" w:type="dxa"/>
            <w:vAlign w:val="center"/>
          </w:tcPr>
          <w:p w:rsidR="00B677AB" w:rsidRDefault="00B677AB">
            <w:pPr>
              <w:jc w:val="right"/>
              <w:rPr>
                <w:color w:val="000000"/>
              </w:rPr>
            </w:pPr>
            <w:r>
              <w:rPr>
                <w:color w:val="000000"/>
              </w:rPr>
              <w:t>28 444,8</w:t>
            </w:r>
          </w:p>
        </w:tc>
        <w:tc>
          <w:tcPr>
            <w:tcW w:w="1275" w:type="dxa"/>
            <w:vAlign w:val="center"/>
          </w:tcPr>
          <w:p w:rsidR="00B677AB" w:rsidRDefault="00B677AB">
            <w:pPr>
              <w:jc w:val="right"/>
              <w:rPr>
                <w:color w:val="000000"/>
              </w:rPr>
            </w:pPr>
            <w:r>
              <w:rPr>
                <w:color w:val="000000"/>
              </w:rPr>
              <w:t>24 000,0</w:t>
            </w:r>
          </w:p>
        </w:tc>
        <w:tc>
          <w:tcPr>
            <w:tcW w:w="1276" w:type="dxa"/>
            <w:vAlign w:val="center"/>
          </w:tcPr>
          <w:p w:rsidR="00B677AB" w:rsidRDefault="00B677AB">
            <w:pPr>
              <w:jc w:val="right"/>
              <w:rPr>
                <w:color w:val="000000"/>
              </w:rPr>
            </w:pPr>
            <w:r>
              <w:rPr>
                <w:color w:val="000000"/>
              </w:rPr>
              <w:t>28 801,0</w:t>
            </w:r>
          </w:p>
        </w:tc>
        <w:tc>
          <w:tcPr>
            <w:tcW w:w="1276" w:type="dxa"/>
            <w:vAlign w:val="center"/>
          </w:tcPr>
          <w:p w:rsidR="00B677AB" w:rsidRDefault="00B677AB">
            <w:pPr>
              <w:jc w:val="right"/>
              <w:rPr>
                <w:color w:val="000000"/>
              </w:rPr>
            </w:pPr>
            <w:r>
              <w:rPr>
                <w:color w:val="000000"/>
              </w:rPr>
              <w:t>31 126,0</w:t>
            </w:r>
          </w:p>
        </w:tc>
        <w:tc>
          <w:tcPr>
            <w:tcW w:w="992" w:type="dxa"/>
            <w:vAlign w:val="center"/>
          </w:tcPr>
          <w:p w:rsidR="00B677AB" w:rsidRDefault="00B677AB">
            <w:pPr>
              <w:jc w:val="right"/>
              <w:rPr>
                <w:color w:val="000000"/>
              </w:rPr>
            </w:pPr>
            <w:r>
              <w:rPr>
                <w:color w:val="000000"/>
              </w:rPr>
              <w:t>84,4</w:t>
            </w:r>
          </w:p>
        </w:tc>
        <w:tc>
          <w:tcPr>
            <w:tcW w:w="992" w:type="dxa"/>
            <w:noWrap/>
            <w:vAlign w:val="center"/>
          </w:tcPr>
          <w:p w:rsidR="00B677AB" w:rsidRDefault="00B677AB">
            <w:pPr>
              <w:jc w:val="right"/>
              <w:rPr>
                <w:color w:val="000000"/>
              </w:rPr>
            </w:pPr>
            <w:r>
              <w:rPr>
                <w:color w:val="000000"/>
              </w:rPr>
              <w:t>108,1</w:t>
            </w:r>
          </w:p>
        </w:tc>
      </w:tr>
      <w:tr w:rsidR="00B677AB" w:rsidRPr="00F57F92" w:rsidTr="008466D9">
        <w:trPr>
          <w:trHeight w:val="315"/>
        </w:trPr>
        <w:tc>
          <w:tcPr>
            <w:tcW w:w="2552" w:type="dxa"/>
            <w:vAlign w:val="bottom"/>
          </w:tcPr>
          <w:p w:rsidR="00B677AB" w:rsidRPr="00077F8D" w:rsidRDefault="00B677AB" w:rsidP="004F6505">
            <w:r w:rsidRPr="00077F8D">
              <w:t>Земельный налог</w:t>
            </w:r>
          </w:p>
        </w:tc>
        <w:tc>
          <w:tcPr>
            <w:tcW w:w="1276" w:type="dxa"/>
            <w:vAlign w:val="center"/>
          </w:tcPr>
          <w:p w:rsidR="00B677AB" w:rsidRDefault="00B677AB">
            <w:pPr>
              <w:jc w:val="right"/>
              <w:rPr>
                <w:color w:val="000000"/>
              </w:rPr>
            </w:pPr>
            <w:r>
              <w:rPr>
                <w:color w:val="000000"/>
              </w:rPr>
              <w:t>62 250,9</w:t>
            </w:r>
          </w:p>
        </w:tc>
        <w:tc>
          <w:tcPr>
            <w:tcW w:w="1275" w:type="dxa"/>
            <w:vAlign w:val="center"/>
          </w:tcPr>
          <w:p w:rsidR="00B677AB" w:rsidRDefault="00B677AB">
            <w:pPr>
              <w:jc w:val="right"/>
              <w:rPr>
                <w:color w:val="000000"/>
              </w:rPr>
            </w:pPr>
            <w:r>
              <w:rPr>
                <w:color w:val="000000"/>
              </w:rPr>
              <w:t>66 000,0</w:t>
            </w:r>
          </w:p>
        </w:tc>
        <w:tc>
          <w:tcPr>
            <w:tcW w:w="1276" w:type="dxa"/>
            <w:vAlign w:val="center"/>
          </w:tcPr>
          <w:p w:rsidR="00B677AB" w:rsidRDefault="00B677AB">
            <w:pPr>
              <w:jc w:val="right"/>
              <w:rPr>
                <w:color w:val="000000"/>
              </w:rPr>
            </w:pPr>
            <w:r>
              <w:rPr>
                <w:color w:val="000000"/>
              </w:rPr>
              <w:t>76 612,0</w:t>
            </w:r>
          </w:p>
        </w:tc>
        <w:tc>
          <w:tcPr>
            <w:tcW w:w="1276" w:type="dxa"/>
            <w:vAlign w:val="center"/>
          </w:tcPr>
          <w:p w:rsidR="00B677AB" w:rsidRDefault="00B677AB">
            <w:pPr>
              <w:jc w:val="right"/>
              <w:rPr>
                <w:color w:val="000000"/>
              </w:rPr>
            </w:pPr>
            <w:r>
              <w:rPr>
                <w:color w:val="000000"/>
              </w:rPr>
              <w:t>71 000,0</w:t>
            </w:r>
          </w:p>
        </w:tc>
        <w:tc>
          <w:tcPr>
            <w:tcW w:w="992" w:type="dxa"/>
            <w:vAlign w:val="center"/>
          </w:tcPr>
          <w:p w:rsidR="00B677AB" w:rsidRDefault="00B677AB">
            <w:pPr>
              <w:jc w:val="right"/>
              <w:rPr>
                <w:color w:val="000000"/>
              </w:rPr>
            </w:pPr>
            <w:r>
              <w:rPr>
                <w:color w:val="000000"/>
              </w:rPr>
              <w:t>106,0</w:t>
            </w:r>
          </w:p>
        </w:tc>
        <w:tc>
          <w:tcPr>
            <w:tcW w:w="992" w:type="dxa"/>
            <w:noWrap/>
            <w:vAlign w:val="center"/>
          </w:tcPr>
          <w:p w:rsidR="00B677AB" w:rsidRDefault="00B677AB">
            <w:pPr>
              <w:jc w:val="right"/>
              <w:rPr>
                <w:color w:val="000000"/>
              </w:rPr>
            </w:pPr>
            <w:r>
              <w:rPr>
                <w:color w:val="000000"/>
              </w:rPr>
              <w:t>92,7</w:t>
            </w:r>
          </w:p>
        </w:tc>
      </w:tr>
      <w:tr w:rsidR="00B677AB" w:rsidRPr="00F57F92" w:rsidTr="008466D9">
        <w:trPr>
          <w:trHeight w:val="315"/>
        </w:trPr>
        <w:tc>
          <w:tcPr>
            <w:tcW w:w="2552" w:type="dxa"/>
            <w:vAlign w:val="bottom"/>
          </w:tcPr>
          <w:p w:rsidR="00B677AB" w:rsidRPr="00077F8D" w:rsidRDefault="00B677AB" w:rsidP="004F6505">
            <w:r w:rsidRPr="00077F8D">
              <w:t>Задолженность</w:t>
            </w:r>
          </w:p>
        </w:tc>
        <w:tc>
          <w:tcPr>
            <w:tcW w:w="1276" w:type="dxa"/>
            <w:vAlign w:val="center"/>
          </w:tcPr>
          <w:p w:rsidR="00B677AB" w:rsidRDefault="00B677AB">
            <w:pPr>
              <w:jc w:val="right"/>
              <w:rPr>
                <w:color w:val="000000"/>
              </w:rPr>
            </w:pPr>
            <w:r>
              <w:rPr>
                <w:color w:val="000000"/>
              </w:rPr>
              <w:t>0,3</w:t>
            </w:r>
          </w:p>
        </w:tc>
        <w:tc>
          <w:tcPr>
            <w:tcW w:w="1275" w:type="dxa"/>
            <w:vAlign w:val="center"/>
          </w:tcPr>
          <w:p w:rsidR="00B677AB" w:rsidRDefault="00B677AB">
            <w:pPr>
              <w:jc w:val="right"/>
              <w:rPr>
                <w:color w:val="000000"/>
              </w:rPr>
            </w:pPr>
            <w:r>
              <w:rPr>
                <w:color w:val="000000"/>
              </w:rPr>
              <w:t>0,0</w:t>
            </w:r>
          </w:p>
        </w:tc>
        <w:tc>
          <w:tcPr>
            <w:tcW w:w="1276" w:type="dxa"/>
            <w:vAlign w:val="center"/>
          </w:tcPr>
          <w:p w:rsidR="00B677AB" w:rsidRDefault="00B677AB">
            <w:pPr>
              <w:jc w:val="right"/>
              <w:rPr>
                <w:color w:val="000000"/>
              </w:rPr>
            </w:pPr>
            <w:r>
              <w:rPr>
                <w:color w:val="000000"/>
              </w:rPr>
              <w:t>0,0</w:t>
            </w:r>
          </w:p>
        </w:tc>
        <w:tc>
          <w:tcPr>
            <w:tcW w:w="1276" w:type="dxa"/>
            <w:vAlign w:val="center"/>
          </w:tcPr>
          <w:p w:rsidR="00B677AB" w:rsidRDefault="00B677AB">
            <w:pPr>
              <w:jc w:val="right"/>
              <w:rPr>
                <w:color w:val="000000"/>
              </w:rPr>
            </w:pPr>
            <w:r>
              <w:rPr>
                <w:color w:val="000000"/>
              </w:rPr>
              <w:t>0,0</w:t>
            </w:r>
          </w:p>
        </w:tc>
        <w:tc>
          <w:tcPr>
            <w:tcW w:w="992" w:type="dxa"/>
            <w:vAlign w:val="center"/>
          </w:tcPr>
          <w:p w:rsidR="00B677AB" w:rsidRDefault="00B677AB">
            <w:pPr>
              <w:jc w:val="right"/>
              <w:rPr>
                <w:color w:val="000000"/>
              </w:rPr>
            </w:pPr>
            <w:r>
              <w:rPr>
                <w:color w:val="000000"/>
              </w:rPr>
              <w:t>0,0</w:t>
            </w:r>
          </w:p>
        </w:tc>
        <w:tc>
          <w:tcPr>
            <w:tcW w:w="992" w:type="dxa"/>
            <w:noWrap/>
            <w:vAlign w:val="center"/>
          </w:tcPr>
          <w:p w:rsidR="00B677AB" w:rsidRDefault="00FD1A47">
            <w:pPr>
              <w:jc w:val="right"/>
              <w:rPr>
                <w:color w:val="000000"/>
              </w:rPr>
            </w:pPr>
            <w:r>
              <w:rPr>
                <w:color w:val="000000"/>
              </w:rPr>
              <w:t>0,0</w:t>
            </w:r>
          </w:p>
        </w:tc>
      </w:tr>
      <w:tr w:rsidR="00B677AB" w:rsidRPr="00F57F92" w:rsidTr="008466D9">
        <w:trPr>
          <w:trHeight w:val="315"/>
        </w:trPr>
        <w:tc>
          <w:tcPr>
            <w:tcW w:w="2552" w:type="dxa"/>
            <w:vAlign w:val="bottom"/>
          </w:tcPr>
          <w:p w:rsidR="00B677AB" w:rsidRPr="00077F8D" w:rsidRDefault="00B677AB" w:rsidP="004F6505">
            <w:r w:rsidRPr="00077F8D">
              <w:t>Акцизы</w:t>
            </w:r>
          </w:p>
        </w:tc>
        <w:tc>
          <w:tcPr>
            <w:tcW w:w="1276" w:type="dxa"/>
            <w:vAlign w:val="center"/>
          </w:tcPr>
          <w:p w:rsidR="00B677AB" w:rsidRDefault="00B677AB">
            <w:pPr>
              <w:jc w:val="right"/>
              <w:rPr>
                <w:color w:val="000000"/>
              </w:rPr>
            </w:pPr>
            <w:r>
              <w:rPr>
                <w:color w:val="000000"/>
              </w:rPr>
              <w:t>18 483,6</w:t>
            </w:r>
          </w:p>
        </w:tc>
        <w:tc>
          <w:tcPr>
            <w:tcW w:w="1275" w:type="dxa"/>
            <w:vAlign w:val="center"/>
          </w:tcPr>
          <w:p w:rsidR="00B677AB" w:rsidRDefault="00B677AB">
            <w:pPr>
              <w:jc w:val="right"/>
              <w:rPr>
                <w:color w:val="000000"/>
              </w:rPr>
            </w:pPr>
            <w:r>
              <w:rPr>
                <w:color w:val="000000"/>
              </w:rPr>
              <w:t>17 303,2</w:t>
            </w:r>
          </w:p>
        </w:tc>
        <w:tc>
          <w:tcPr>
            <w:tcW w:w="1276" w:type="dxa"/>
            <w:vAlign w:val="center"/>
          </w:tcPr>
          <w:p w:rsidR="00B677AB" w:rsidRDefault="00B677AB">
            <w:pPr>
              <w:jc w:val="right"/>
              <w:rPr>
                <w:color w:val="000000"/>
              </w:rPr>
            </w:pPr>
            <w:r>
              <w:rPr>
                <w:color w:val="000000"/>
              </w:rPr>
              <w:t>18 471,5</w:t>
            </w:r>
          </w:p>
        </w:tc>
        <w:tc>
          <w:tcPr>
            <w:tcW w:w="1276" w:type="dxa"/>
            <w:vAlign w:val="center"/>
          </w:tcPr>
          <w:p w:rsidR="00B677AB" w:rsidRDefault="00B677AB">
            <w:pPr>
              <w:jc w:val="right"/>
              <w:rPr>
                <w:color w:val="000000"/>
              </w:rPr>
            </w:pPr>
            <w:r>
              <w:rPr>
                <w:color w:val="000000"/>
              </w:rPr>
              <w:t>19 597,1</w:t>
            </w:r>
          </w:p>
        </w:tc>
        <w:tc>
          <w:tcPr>
            <w:tcW w:w="992" w:type="dxa"/>
            <w:vAlign w:val="center"/>
          </w:tcPr>
          <w:p w:rsidR="00B677AB" w:rsidRDefault="00B677AB">
            <w:pPr>
              <w:jc w:val="right"/>
              <w:rPr>
                <w:color w:val="000000"/>
              </w:rPr>
            </w:pPr>
            <w:r>
              <w:rPr>
                <w:color w:val="000000"/>
              </w:rPr>
              <w:t>93,6</w:t>
            </w:r>
          </w:p>
        </w:tc>
        <w:tc>
          <w:tcPr>
            <w:tcW w:w="992" w:type="dxa"/>
            <w:noWrap/>
            <w:vAlign w:val="center"/>
          </w:tcPr>
          <w:p w:rsidR="00B677AB" w:rsidRDefault="00B677AB">
            <w:pPr>
              <w:jc w:val="right"/>
              <w:rPr>
                <w:color w:val="000000"/>
              </w:rPr>
            </w:pPr>
            <w:r>
              <w:rPr>
                <w:color w:val="000000"/>
              </w:rPr>
              <w:t>106,1</w:t>
            </w:r>
          </w:p>
        </w:tc>
      </w:tr>
      <w:tr w:rsidR="00B677AB" w:rsidRPr="00F57F92" w:rsidTr="008466D9">
        <w:trPr>
          <w:trHeight w:val="315"/>
        </w:trPr>
        <w:tc>
          <w:tcPr>
            <w:tcW w:w="2552" w:type="dxa"/>
            <w:shd w:val="clear" w:color="000000" w:fill="CCFFCC"/>
            <w:noWrap/>
            <w:vAlign w:val="bottom"/>
          </w:tcPr>
          <w:p w:rsidR="00B677AB" w:rsidRPr="00077F8D" w:rsidRDefault="00B677AB" w:rsidP="00620929">
            <w:pPr>
              <w:rPr>
                <w:b/>
                <w:bCs/>
              </w:rPr>
            </w:pPr>
            <w:r w:rsidRPr="00077F8D">
              <w:rPr>
                <w:b/>
                <w:bCs/>
              </w:rPr>
              <w:t xml:space="preserve">Неналоговые доходы </w:t>
            </w:r>
          </w:p>
        </w:tc>
        <w:tc>
          <w:tcPr>
            <w:tcW w:w="1276" w:type="dxa"/>
            <w:shd w:val="clear" w:color="000000" w:fill="CCFFCC"/>
            <w:vAlign w:val="center"/>
          </w:tcPr>
          <w:p w:rsidR="00B677AB" w:rsidRDefault="00B677AB">
            <w:pPr>
              <w:jc w:val="right"/>
              <w:rPr>
                <w:b/>
                <w:bCs/>
                <w:color w:val="000000"/>
              </w:rPr>
            </w:pPr>
            <w:r>
              <w:rPr>
                <w:b/>
                <w:bCs/>
                <w:color w:val="000000"/>
              </w:rPr>
              <w:t>110 088,8</w:t>
            </w:r>
          </w:p>
        </w:tc>
        <w:tc>
          <w:tcPr>
            <w:tcW w:w="1275" w:type="dxa"/>
            <w:shd w:val="clear" w:color="000000" w:fill="CCFFCC"/>
            <w:vAlign w:val="center"/>
          </w:tcPr>
          <w:p w:rsidR="00B677AB" w:rsidRDefault="00B677AB">
            <w:pPr>
              <w:jc w:val="right"/>
              <w:rPr>
                <w:b/>
                <w:bCs/>
                <w:color w:val="000000"/>
              </w:rPr>
            </w:pPr>
            <w:r>
              <w:rPr>
                <w:b/>
                <w:bCs/>
                <w:color w:val="000000"/>
              </w:rPr>
              <w:t>44 574,3</w:t>
            </w:r>
          </w:p>
        </w:tc>
        <w:tc>
          <w:tcPr>
            <w:tcW w:w="1276" w:type="dxa"/>
            <w:shd w:val="clear" w:color="000000" w:fill="CCFFCC"/>
            <w:vAlign w:val="center"/>
          </w:tcPr>
          <w:p w:rsidR="00B677AB" w:rsidRDefault="00B677AB">
            <w:pPr>
              <w:jc w:val="right"/>
              <w:rPr>
                <w:b/>
                <w:bCs/>
                <w:color w:val="000000"/>
              </w:rPr>
            </w:pPr>
            <w:r>
              <w:rPr>
                <w:b/>
                <w:bCs/>
                <w:color w:val="000000"/>
              </w:rPr>
              <w:t>61 585,5</w:t>
            </w:r>
          </w:p>
        </w:tc>
        <w:tc>
          <w:tcPr>
            <w:tcW w:w="1276" w:type="dxa"/>
            <w:shd w:val="clear" w:color="000000" w:fill="CCFFCC"/>
            <w:vAlign w:val="center"/>
          </w:tcPr>
          <w:p w:rsidR="00B677AB" w:rsidRDefault="00B677AB">
            <w:pPr>
              <w:jc w:val="right"/>
              <w:rPr>
                <w:b/>
                <w:bCs/>
                <w:color w:val="000000"/>
              </w:rPr>
            </w:pPr>
            <w:r>
              <w:rPr>
                <w:b/>
                <w:bCs/>
                <w:color w:val="000000"/>
              </w:rPr>
              <w:t>44 100,1</w:t>
            </w:r>
          </w:p>
        </w:tc>
        <w:tc>
          <w:tcPr>
            <w:tcW w:w="992" w:type="dxa"/>
            <w:shd w:val="clear" w:color="000000" w:fill="CCFFCC"/>
            <w:vAlign w:val="center"/>
          </w:tcPr>
          <w:p w:rsidR="00B677AB" w:rsidRDefault="00B677AB">
            <w:pPr>
              <w:jc w:val="right"/>
              <w:rPr>
                <w:b/>
                <w:bCs/>
                <w:color w:val="000000"/>
              </w:rPr>
            </w:pPr>
            <w:r>
              <w:rPr>
                <w:b/>
                <w:bCs/>
                <w:color w:val="000000"/>
              </w:rPr>
              <w:t>40,5</w:t>
            </w:r>
          </w:p>
        </w:tc>
        <w:tc>
          <w:tcPr>
            <w:tcW w:w="992" w:type="dxa"/>
            <w:shd w:val="clear" w:color="000000" w:fill="CCFFCC"/>
            <w:vAlign w:val="center"/>
          </w:tcPr>
          <w:p w:rsidR="00B677AB" w:rsidRDefault="00B677AB">
            <w:pPr>
              <w:jc w:val="right"/>
              <w:rPr>
                <w:b/>
                <w:bCs/>
                <w:color w:val="000000"/>
              </w:rPr>
            </w:pPr>
            <w:r>
              <w:rPr>
                <w:b/>
                <w:bCs/>
                <w:color w:val="000000"/>
              </w:rPr>
              <w:t>71,6</w:t>
            </w:r>
          </w:p>
        </w:tc>
      </w:tr>
      <w:tr w:rsidR="00B677AB" w:rsidRPr="00F57F92" w:rsidTr="008466D9">
        <w:trPr>
          <w:trHeight w:val="630"/>
        </w:trPr>
        <w:tc>
          <w:tcPr>
            <w:tcW w:w="2552" w:type="dxa"/>
            <w:vAlign w:val="bottom"/>
          </w:tcPr>
          <w:p w:rsidR="00B677AB" w:rsidRPr="00077F8D" w:rsidRDefault="00B677AB" w:rsidP="00BE0EE1">
            <w:r w:rsidRPr="00077F8D">
              <w:t>Доходы, получаемые в виде арендной платы за земельные участки</w:t>
            </w:r>
          </w:p>
        </w:tc>
        <w:tc>
          <w:tcPr>
            <w:tcW w:w="1276" w:type="dxa"/>
            <w:vAlign w:val="center"/>
          </w:tcPr>
          <w:p w:rsidR="00B677AB" w:rsidRDefault="00B677AB">
            <w:pPr>
              <w:jc w:val="right"/>
              <w:rPr>
                <w:color w:val="000000"/>
              </w:rPr>
            </w:pPr>
            <w:r>
              <w:rPr>
                <w:color w:val="000000"/>
              </w:rPr>
              <w:t>25 053,8</w:t>
            </w:r>
          </w:p>
        </w:tc>
        <w:tc>
          <w:tcPr>
            <w:tcW w:w="1275" w:type="dxa"/>
            <w:vAlign w:val="center"/>
          </w:tcPr>
          <w:p w:rsidR="00B677AB" w:rsidRDefault="00B677AB">
            <w:pPr>
              <w:jc w:val="right"/>
              <w:rPr>
                <w:color w:val="000000"/>
              </w:rPr>
            </w:pPr>
            <w:r>
              <w:rPr>
                <w:color w:val="000000"/>
              </w:rPr>
              <w:t>19 550,0</w:t>
            </w:r>
          </w:p>
        </w:tc>
        <w:tc>
          <w:tcPr>
            <w:tcW w:w="1276" w:type="dxa"/>
            <w:vAlign w:val="center"/>
          </w:tcPr>
          <w:p w:rsidR="00B677AB" w:rsidRDefault="00B677AB">
            <w:pPr>
              <w:jc w:val="right"/>
              <w:rPr>
                <w:color w:val="000000"/>
              </w:rPr>
            </w:pPr>
            <w:r>
              <w:rPr>
                <w:color w:val="000000"/>
              </w:rPr>
              <w:t>29 000,0</w:t>
            </w:r>
          </w:p>
        </w:tc>
        <w:tc>
          <w:tcPr>
            <w:tcW w:w="1276" w:type="dxa"/>
            <w:vAlign w:val="center"/>
          </w:tcPr>
          <w:p w:rsidR="00B677AB" w:rsidRDefault="00B677AB">
            <w:pPr>
              <w:jc w:val="right"/>
              <w:rPr>
                <w:color w:val="000000"/>
              </w:rPr>
            </w:pPr>
            <w:r>
              <w:rPr>
                <w:color w:val="000000"/>
              </w:rPr>
              <w:t>18 500,0</w:t>
            </w:r>
          </w:p>
        </w:tc>
        <w:tc>
          <w:tcPr>
            <w:tcW w:w="992" w:type="dxa"/>
            <w:vAlign w:val="center"/>
          </w:tcPr>
          <w:p w:rsidR="00B677AB" w:rsidRDefault="00B677AB">
            <w:pPr>
              <w:jc w:val="right"/>
              <w:rPr>
                <w:color w:val="000000"/>
              </w:rPr>
            </w:pPr>
            <w:r>
              <w:rPr>
                <w:color w:val="000000"/>
              </w:rPr>
              <w:t>78,0</w:t>
            </w:r>
          </w:p>
        </w:tc>
        <w:tc>
          <w:tcPr>
            <w:tcW w:w="992" w:type="dxa"/>
            <w:noWrap/>
            <w:vAlign w:val="center"/>
          </w:tcPr>
          <w:p w:rsidR="00B677AB" w:rsidRDefault="00B677AB">
            <w:pPr>
              <w:jc w:val="right"/>
              <w:rPr>
                <w:color w:val="000000"/>
              </w:rPr>
            </w:pPr>
            <w:r>
              <w:rPr>
                <w:color w:val="000000"/>
              </w:rPr>
              <w:t>63,8</w:t>
            </w:r>
          </w:p>
        </w:tc>
      </w:tr>
      <w:tr w:rsidR="00B677AB" w:rsidRPr="00F57F92" w:rsidTr="0074382F">
        <w:trPr>
          <w:trHeight w:val="604"/>
        </w:trPr>
        <w:tc>
          <w:tcPr>
            <w:tcW w:w="2552" w:type="dxa"/>
            <w:vAlign w:val="bottom"/>
          </w:tcPr>
          <w:p w:rsidR="00B677AB" w:rsidRPr="00077F8D" w:rsidRDefault="00B677AB" w:rsidP="00B8140D">
            <w:pPr>
              <w:rPr>
                <w:sz w:val="23"/>
                <w:szCs w:val="23"/>
              </w:rPr>
            </w:pPr>
            <w:r w:rsidRPr="00077F8D">
              <w:rPr>
                <w:sz w:val="23"/>
                <w:szCs w:val="23"/>
              </w:rPr>
              <w:t>Доходы в виде прибыли</w:t>
            </w:r>
          </w:p>
        </w:tc>
        <w:tc>
          <w:tcPr>
            <w:tcW w:w="1276" w:type="dxa"/>
            <w:vAlign w:val="center"/>
          </w:tcPr>
          <w:p w:rsidR="00B677AB" w:rsidRDefault="00B677AB">
            <w:pPr>
              <w:jc w:val="right"/>
              <w:rPr>
                <w:color w:val="000000"/>
              </w:rPr>
            </w:pPr>
            <w:r>
              <w:rPr>
                <w:color w:val="000000"/>
              </w:rPr>
              <w:t>25,0</w:t>
            </w:r>
          </w:p>
        </w:tc>
        <w:tc>
          <w:tcPr>
            <w:tcW w:w="1275" w:type="dxa"/>
            <w:vAlign w:val="center"/>
          </w:tcPr>
          <w:p w:rsidR="00B677AB" w:rsidRDefault="00B677AB">
            <w:pPr>
              <w:jc w:val="right"/>
              <w:rPr>
                <w:color w:val="000000"/>
              </w:rPr>
            </w:pPr>
            <w:r>
              <w:rPr>
                <w:color w:val="000000"/>
              </w:rPr>
              <w:t>0,0</w:t>
            </w:r>
          </w:p>
        </w:tc>
        <w:tc>
          <w:tcPr>
            <w:tcW w:w="1276" w:type="dxa"/>
            <w:vAlign w:val="center"/>
          </w:tcPr>
          <w:p w:rsidR="00B677AB" w:rsidRDefault="00B677AB">
            <w:pPr>
              <w:jc w:val="right"/>
              <w:rPr>
                <w:color w:val="000000"/>
              </w:rPr>
            </w:pPr>
            <w:r>
              <w:rPr>
                <w:color w:val="000000"/>
              </w:rPr>
              <w:t>0,0</w:t>
            </w:r>
          </w:p>
        </w:tc>
        <w:tc>
          <w:tcPr>
            <w:tcW w:w="1276" w:type="dxa"/>
            <w:vAlign w:val="center"/>
          </w:tcPr>
          <w:p w:rsidR="00B677AB" w:rsidRDefault="00B677AB">
            <w:pPr>
              <w:jc w:val="right"/>
              <w:rPr>
                <w:color w:val="000000"/>
              </w:rPr>
            </w:pPr>
            <w:r>
              <w:rPr>
                <w:color w:val="000000"/>
              </w:rPr>
              <w:t>0,0</w:t>
            </w:r>
          </w:p>
        </w:tc>
        <w:tc>
          <w:tcPr>
            <w:tcW w:w="992" w:type="dxa"/>
            <w:vAlign w:val="center"/>
          </w:tcPr>
          <w:p w:rsidR="00B677AB" w:rsidRDefault="00B677AB">
            <w:pPr>
              <w:jc w:val="right"/>
              <w:rPr>
                <w:color w:val="000000"/>
              </w:rPr>
            </w:pPr>
            <w:r>
              <w:rPr>
                <w:color w:val="000000"/>
              </w:rPr>
              <w:t>0,0</w:t>
            </w:r>
          </w:p>
        </w:tc>
        <w:tc>
          <w:tcPr>
            <w:tcW w:w="992" w:type="dxa"/>
            <w:noWrap/>
            <w:vAlign w:val="center"/>
          </w:tcPr>
          <w:p w:rsidR="00B677AB" w:rsidRDefault="00FD1A47">
            <w:pPr>
              <w:jc w:val="right"/>
              <w:rPr>
                <w:color w:val="000000"/>
              </w:rPr>
            </w:pPr>
            <w:r>
              <w:rPr>
                <w:color w:val="000000"/>
              </w:rPr>
              <w:t>0,0</w:t>
            </w:r>
          </w:p>
        </w:tc>
      </w:tr>
      <w:tr w:rsidR="00B677AB" w:rsidRPr="00F57F92" w:rsidTr="005A734E">
        <w:trPr>
          <w:trHeight w:val="670"/>
        </w:trPr>
        <w:tc>
          <w:tcPr>
            <w:tcW w:w="2552" w:type="dxa"/>
            <w:vAlign w:val="bottom"/>
          </w:tcPr>
          <w:p w:rsidR="00B677AB" w:rsidRPr="00077F8D" w:rsidRDefault="00B677AB" w:rsidP="00BE0EE1">
            <w:r w:rsidRPr="00077F8D">
              <w:t>Доходы от продажи земельных участков</w:t>
            </w:r>
          </w:p>
        </w:tc>
        <w:tc>
          <w:tcPr>
            <w:tcW w:w="1276" w:type="dxa"/>
            <w:vAlign w:val="center"/>
          </w:tcPr>
          <w:p w:rsidR="00B677AB" w:rsidRDefault="00B677AB">
            <w:pPr>
              <w:jc w:val="right"/>
              <w:rPr>
                <w:color w:val="000000"/>
              </w:rPr>
            </w:pPr>
            <w:r>
              <w:rPr>
                <w:color w:val="000000"/>
              </w:rPr>
              <w:t>9 707,9</w:t>
            </w:r>
          </w:p>
        </w:tc>
        <w:tc>
          <w:tcPr>
            <w:tcW w:w="1275" w:type="dxa"/>
            <w:vAlign w:val="center"/>
          </w:tcPr>
          <w:p w:rsidR="00B677AB" w:rsidRDefault="00B677AB">
            <w:pPr>
              <w:jc w:val="right"/>
              <w:rPr>
                <w:color w:val="000000"/>
              </w:rPr>
            </w:pPr>
            <w:r>
              <w:rPr>
                <w:color w:val="000000"/>
              </w:rPr>
              <w:t>1 700,0</w:t>
            </w:r>
          </w:p>
        </w:tc>
        <w:tc>
          <w:tcPr>
            <w:tcW w:w="1276" w:type="dxa"/>
            <w:vAlign w:val="center"/>
          </w:tcPr>
          <w:p w:rsidR="00B677AB" w:rsidRDefault="00B677AB">
            <w:pPr>
              <w:jc w:val="right"/>
              <w:rPr>
                <w:color w:val="000000"/>
              </w:rPr>
            </w:pPr>
            <w:r>
              <w:rPr>
                <w:color w:val="000000"/>
              </w:rPr>
              <w:t>5 130,0</w:t>
            </w:r>
          </w:p>
        </w:tc>
        <w:tc>
          <w:tcPr>
            <w:tcW w:w="1276" w:type="dxa"/>
            <w:shd w:val="clear" w:color="auto" w:fill="auto"/>
            <w:vAlign w:val="center"/>
          </w:tcPr>
          <w:p w:rsidR="00B677AB" w:rsidRDefault="00B677AB">
            <w:pPr>
              <w:jc w:val="right"/>
              <w:rPr>
                <w:color w:val="000000"/>
              </w:rPr>
            </w:pPr>
            <w:r>
              <w:rPr>
                <w:color w:val="000000"/>
              </w:rPr>
              <w:t>3 000,0</w:t>
            </w:r>
          </w:p>
        </w:tc>
        <w:tc>
          <w:tcPr>
            <w:tcW w:w="992" w:type="dxa"/>
            <w:vAlign w:val="center"/>
          </w:tcPr>
          <w:p w:rsidR="00B677AB" w:rsidRDefault="00B677AB">
            <w:pPr>
              <w:jc w:val="right"/>
              <w:rPr>
                <w:color w:val="000000"/>
              </w:rPr>
            </w:pPr>
            <w:r>
              <w:rPr>
                <w:color w:val="000000"/>
              </w:rPr>
              <w:t>17,5</w:t>
            </w:r>
          </w:p>
        </w:tc>
        <w:tc>
          <w:tcPr>
            <w:tcW w:w="992" w:type="dxa"/>
            <w:noWrap/>
            <w:vAlign w:val="center"/>
          </w:tcPr>
          <w:p w:rsidR="00B677AB" w:rsidRDefault="00B677AB">
            <w:pPr>
              <w:jc w:val="right"/>
              <w:rPr>
                <w:color w:val="000000"/>
              </w:rPr>
            </w:pPr>
            <w:r>
              <w:rPr>
                <w:color w:val="000000"/>
              </w:rPr>
              <w:t>58,5</w:t>
            </w:r>
          </w:p>
        </w:tc>
      </w:tr>
      <w:tr w:rsidR="00B677AB" w:rsidRPr="00F57F92" w:rsidTr="005A734E">
        <w:trPr>
          <w:trHeight w:val="849"/>
        </w:trPr>
        <w:tc>
          <w:tcPr>
            <w:tcW w:w="2552" w:type="dxa"/>
            <w:vAlign w:val="bottom"/>
          </w:tcPr>
          <w:p w:rsidR="00B677AB" w:rsidRPr="00077F8D" w:rsidRDefault="00B677AB" w:rsidP="00BE0EE1">
            <w:r w:rsidRPr="00077F8D">
              <w:t>Плата за увеличение площади земельных участков</w:t>
            </w:r>
          </w:p>
        </w:tc>
        <w:tc>
          <w:tcPr>
            <w:tcW w:w="1276" w:type="dxa"/>
            <w:vAlign w:val="center"/>
          </w:tcPr>
          <w:p w:rsidR="00B677AB" w:rsidRDefault="00B677AB">
            <w:pPr>
              <w:jc w:val="right"/>
              <w:rPr>
                <w:color w:val="000000"/>
              </w:rPr>
            </w:pPr>
            <w:r>
              <w:rPr>
                <w:color w:val="000000"/>
              </w:rPr>
              <w:t>13 848,8</w:t>
            </w:r>
          </w:p>
        </w:tc>
        <w:tc>
          <w:tcPr>
            <w:tcW w:w="1275" w:type="dxa"/>
            <w:vAlign w:val="center"/>
          </w:tcPr>
          <w:p w:rsidR="00B677AB" w:rsidRDefault="00B677AB">
            <w:pPr>
              <w:jc w:val="right"/>
              <w:rPr>
                <w:color w:val="000000"/>
              </w:rPr>
            </w:pPr>
            <w:r>
              <w:rPr>
                <w:color w:val="000000"/>
              </w:rPr>
              <w:t>5 000,0</w:t>
            </w:r>
          </w:p>
        </w:tc>
        <w:tc>
          <w:tcPr>
            <w:tcW w:w="1276" w:type="dxa"/>
            <w:vAlign w:val="center"/>
          </w:tcPr>
          <w:p w:rsidR="00B677AB" w:rsidRDefault="00B677AB">
            <w:pPr>
              <w:jc w:val="right"/>
              <w:rPr>
                <w:color w:val="000000"/>
              </w:rPr>
            </w:pPr>
            <w:r>
              <w:rPr>
                <w:color w:val="000000"/>
              </w:rPr>
              <w:t>7 930,0</w:t>
            </w:r>
          </w:p>
        </w:tc>
        <w:tc>
          <w:tcPr>
            <w:tcW w:w="1276" w:type="dxa"/>
            <w:shd w:val="clear" w:color="auto" w:fill="auto"/>
            <w:vAlign w:val="center"/>
          </w:tcPr>
          <w:p w:rsidR="00B677AB" w:rsidRDefault="00B677AB">
            <w:pPr>
              <w:jc w:val="right"/>
              <w:rPr>
                <w:color w:val="000000"/>
              </w:rPr>
            </w:pPr>
            <w:r>
              <w:rPr>
                <w:color w:val="000000"/>
              </w:rPr>
              <w:t>3 000,0</w:t>
            </w:r>
          </w:p>
        </w:tc>
        <w:tc>
          <w:tcPr>
            <w:tcW w:w="992" w:type="dxa"/>
            <w:vAlign w:val="center"/>
          </w:tcPr>
          <w:p w:rsidR="00B677AB" w:rsidRDefault="00B677AB">
            <w:pPr>
              <w:jc w:val="right"/>
              <w:rPr>
                <w:color w:val="000000"/>
              </w:rPr>
            </w:pPr>
            <w:r>
              <w:rPr>
                <w:color w:val="000000"/>
              </w:rPr>
              <w:t>36,1</w:t>
            </w:r>
          </w:p>
        </w:tc>
        <w:tc>
          <w:tcPr>
            <w:tcW w:w="992" w:type="dxa"/>
            <w:noWrap/>
            <w:vAlign w:val="center"/>
          </w:tcPr>
          <w:p w:rsidR="00B677AB" w:rsidRDefault="00B677AB">
            <w:pPr>
              <w:jc w:val="right"/>
              <w:rPr>
                <w:color w:val="000000"/>
              </w:rPr>
            </w:pPr>
            <w:r>
              <w:rPr>
                <w:color w:val="000000"/>
              </w:rPr>
              <w:t>37,8</w:t>
            </w:r>
          </w:p>
        </w:tc>
      </w:tr>
      <w:tr w:rsidR="00B677AB" w:rsidRPr="00F57F92" w:rsidTr="005A734E">
        <w:trPr>
          <w:trHeight w:val="550"/>
        </w:trPr>
        <w:tc>
          <w:tcPr>
            <w:tcW w:w="2552" w:type="dxa"/>
            <w:vAlign w:val="bottom"/>
          </w:tcPr>
          <w:p w:rsidR="00B677AB" w:rsidRPr="00077F8D" w:rsidRDefault="00B677AB" w:rsidP="00BE0EE1">
            <w:r w:rsidRPr="00077F8D">
              <w:t>Доходы от сдачи в аренду имущества</w:t>
            </w:r>
          </w:p>
        </w:tc>
        <w:tc>
          <w:tcPr>
            <w:tcW w:w="1276" w:type="dxa"/>
            <w:vAlign w:val="center"/>
          </w:tcPr>
          <w:p w:rsidR="00B677AB" w:rsidRDefault="00B677AB">
            <w:pPr>
              <w:jc w:val="right"/>
              <w:rPr>
                <w:color w:val="000000"/>
              </w:rPr>
            </w:pPr>
            <w:r>
              <w:rPr>
                <w:color w:val="000000"/>
              </w:rPr>
              <w:t>15 519,8</w:t>
            </w:r>
          </w:p>
        </w:tc>
        <w:tc>
          <w:tcPr>
            <w:tcW w:w="1275" w:type="dxa"/>
            <w:vAlign w:val="center"/>
          </w:tcPr>
          <w:p w:rsidR="00B677AB" w:rsidRDefault="00B677AB">
            <w:pPr>
              <w:jc w:val="right"/>
              <w:rPr>
                <w:color w:val="000000"/>
              </w:rPr>
            </w:pPr>
            <w:r>
              <w:rPr>
                <w:color w:val="000000"/>
              </w:rPr>
              <w:t>14 682,1</w:t>
            </w:r>
          </w:p>
        </w:tc>
        <w:tc>
          <w:tcPr>
            <w:tcW w:w="1276" w:type="dxa"/>
            <w:vAlign w:val="center"/>
          </w:tcPr>
          <w:p w:rsidR="00B677AB" w:rsidRDefault="00B677AB">
            <w:pPr>
              <w:jc w:val="right"/>
              <w:rPr>
                <w:color w:val="000000"/>
              </w:rPr>
            </w:pPr>
            <w:r>
              <w:rPr>
                <w:color w:val="000000"/>
              </w:rPr>
              <w:t>14 682,1</w:t>
            </w:r>
          </w:p>
        </w:tc>
        <w:tc>
          <w:tcPr>
            <w:tcW w:w="1276" w:type="dxa"/>
            <w:vAlign w:val="center"/>
          </w:tcPr>
          <w:p w:rsidR="00B677AB" w:rsidRDefault="00B677AB">
            <w:pPr>
              <w:jc w:val="right"/>
              <w:rPr>
                <w:color w:val="000000"/>
              </w:rPr>
            </w:pPr>
            <w:r>
              <w:rPr>
                <w:color w:val="000000"/>
              </w:rPr>
              <w:t>17 012,1</w:t>
            </w:r>
          </w:p>
        </w:tc>
        <w:tc>
          <w:tcPr>
            <w:tcW w:w="992" w:type="dxa"/>
            <w:vAlign w:val="center"/>
          </w:tcPr>
          <w:p w:rsidR="00B677AB" w:rsidRDefault="00B677AB">
            <w:pPr>
              <w:jc w:val="right"/>
              <w:rPr>
                <w:color w:val="000000"/>
              </w:rPr>
            </w:pPr>
            <w:r>
              <w:rPr>
                <w:color w:val="000000"/>
              </w:rPr>
              <w:t>94,6</w:t>
            </w:r>
          </w:p>
        </w:tc>
        <w:tc>
          <w:tcPr>
            <w:tcW w:w="992" w:type="dxa"/>
            <w:noWrap/>
            <w:vAlign w:val="center"/>
          </w:tcPr>
          <w:p w:rsidR="00B677AB" w:rsidRDefault="00B677AB">
            <w:pPr>
              <w:jc w:val="right"/>
              <w:rPr>
                <w:color w:val="000000"/>
              </w:rPr>
            </w:pPr>
            <w:r>
              <w:rPr>
                <w:color w:val="000000"/>
              </w:rPr>
              <w:t>115,9</w:t>
            </w:r>
          </w:p>
        </w:tc>
      </w:tr>
      <w:tr w:rsidR="00B677AB" w:rsidRPr="00F57F92" w:rsidTr="008466D9">
        <w:trPr>
          <w:trHeight w:val="315"/>
        </w:trPr>
        <w:tc>
          <w:tcPr>
            <w:tcW w:w="2552" w:type="dxa"/>
            <w:vAlign w:val="bottom"/>
          </w:tcPr>
          <w:p w:rsidR="00B677AB" w:rsidRPr="00077F8D" w:rsidRDefault="00B677AB" w:rsidP="00BE0EE1">
            <w:r w:rsidRPr="00077F8D">
              <w:t>Доходы от оказания платных услуг</w:t>
            </w:r>
          </w:p>
        </w:tc>
        <w:tc>
          <w:tcPr>
            <w:tcW w:w="1276" w:type="dxa"/>
            <w:vAlign w:val="center"/>
          </w:tcPr>
          <w:p w:rsidR="00B677AB" w:rsidRDefault="00B677AB">
            <w:pPr>
              <w:jc w:val="right"/>
              <w:rPr>
                <w:color w:val="000000"/>
              </w:rPr>
            </w:pPr>
            <w:r>
              <w:rPr>
                <w:color w:val="000000"/>
              </w:rPr>
              <w:t>658,0</w:t>
            </w:r>
          </w:p>
        </w:tc>
        <w:tc>
          <w:tcPr>
            <w:tcW w:w="1275" w:type="dxa"/>
            <w:vAlign w:val="center"/>
          </w:tcPr>
          <w:p w:rsidR="00B677AB" w:rsidRDefault="00B677AB">
            <w:pPr>
              <w:jc w:val="right"/>
              <w:rPr>
                <w:color w:val="000000"/>
              </w:rPr>
            </w:pPr>
            <w:r>
              <w:rPr>
                <w:color w:val="000000"/>
              </w:rPr>
              <w:t>546,1</w:t>
            </w:r>
          </w:p>
        </w:tc>
        <w:tc>
          <w:tcPr>
            <w:tcW w:w="1276" w:type="dxa"/>
            <w:vAlign w:val="center"/>
          </w:tcPr>
          <w:p w:rsidR="00B677AB" w:rsidRDefault="00B677AB">
            <w:pPr>
              <w:jc w:val="right"/>
              <w:rPr>
                <w:color w:val="000000"/>
              </w:rPr>
            </w:pPr>
            <w:r>
              <w:rPr>
                <w:color w:val="000000"/>
              </w:rPr>
              <w:t>683,0</w:t>
            </w:r>
          </w:p>
        </w:tc>
        <w:tc>
          <w:tcPr>
            <w:tcW w:w="1276" w:type="dxa"/>
            <w:vAlign w:val="center"/>
          </w:tcPr>
          <w:p w:rsidR="00B677AB" w:rsidRDefault="00B677AB">
            <w:pPr>
              <w:jc w:val="right"/>
              <w:rPr>
                <w:color w:val="000000"/>
              </w:rPr>
            </w:pPr>
            <w:r>
              <w:rPr>
                <w:color w:val="000000"/>
              </w:rPr>
              <w:t>310,1</w:t>
            </w:r>
          </w:p>
        </w:tc>
        <w:tc>
          <w:tcPr>
            <w:tcW w:w="992" w:type="dxa"/>
            <w:vAlign w:val="center"/>
          </w:tcPr>
          <w:p w:rsidR="00B677AB" w:rsidRDefault="00B677AB">
            <w:pPr>
              <w:jc w:val="right"/>
              <w:rPr>
                <w:color w:val="000000"/>
              </w:rPr>
            </w:pPr>
            <w:r>
              <w:rPr>
                <w:color w:val="000000"/>
              </w:rPr>
              <w:t>83,0</w:t>
            </w:r>
          </w:p>
        </w:tc>
        <w:tc>
          <w:tcPr>
            <w:tcW w:w="992" w:type="dxa"/>
            <w:noWrap/>
            <w:vAlign w:val="center"/>
          </w:tcPr>
          <w:p w:rsidR="00B677AB" w:rsidRDefault="00B677AB">
            <w:pPr>
              <w:jc w:val="right"/>
              <w:rPr>
                <w:color w:val="000000"/>
              </w:rPr>
            </w:pPr>
            <w:r>
              <w:rPr>
                <w:color w:val="000000"/>
              </w:rPr>
              <w:t>45,4</w:t>
            </w:r>
          </w:p>
        </w:tc>
      </w:tr>
      <w:tr w:rsidR="00B677AB" w:rsidRPr="00F57F92" w:rsidTr="008466D9">
        <w:trPr>
          <w:trHeight w:val="315"/>
        </w:trPr>
        <w:tc>
          <w:tcPr>
            <w:tcW w:w="2552" w:type="dxa"/>
            <w:vAlign w:val="bottom"/>
          </w:tcPr>
          <w:p w:rsidR="00B677AB" w:rsidRPr="00077F8D" w:rsidRDefault="00B677AB" w:rsidP="00BE0EE1">
            <w:r w:rsidRPr="00077F8D">
              <w:t xml:space="preserve">Прочие доходы от компенсации затрат бюджетов поселений </w:t>
            </w:r>
          </w:p>
        </w:tc>
        <w:tc>
          <w:tcPr>
            <w:tcW w:w="1276" w:type="dxa"/>
            <w:vAlign w:val="center"/>
          </w:tcPr>
          <w:p w:rsidR="00B677AB" w:rsidRDefault="00B677AB">
            <w:pPr>
              <w:jc w:val="right"/>
              <w:rPr>
                <w:color w:val="000000"/>
              </w:rPr>
            </w:pPr>
            <w:r>
              <w:rPr>
                <w:color w:val="000000"/>
              </w:rPr>
              <w:t>14 751,7</w:t>
            </w:r>
          </w:p>
        </w:tc>
        <w:tc>
          <w:tcPr>
            <w:tcW w:w="1275" w:type="dxa"/>
            <w:vAlign w:val="center"/>
          </w:tcPr>
          <w:p w:rsidR="00B677AB" w:rsidRDefault="00B677AB">
            <w:pPr>
              <w:jc w:val="right"/>
              <w:rPr>
                <w:color w:val="000000"/>
              </w:rPr>
            </w:pPr>
            <w:r>
              <w:rPr>
                <w:color w:val="000000"/>
              </w:rPr>
              <w:t>1 264,2</w:t>
            </w:r>
          </w:p>
        </w:tc>
        <w:tc>
          <w:tcPr>
            <w:tcW w:w="1276" w:type="dxa"/>
            <w:vAlign w:val="center"/>
          </w:tcPr>
          <w:p w:rsidR="00B677AB" w:rsidRDefault="00B677AB">
            <w:pPr>
              <w:jc w:val="right"/>
              <w:rPr>
                <w:color w:val="000000"/>
              </w:rPr>
            </w:pPr>
            <w:r>
              <w:rPr>
                <w:color w:val="000000"/>
              </w:rPr>
              <w:t>1 374,0</w:t>
            </w:r>
          </w:p>
        </w:tc>
        <w:tc>
          <w:tcPr>
            <w:tcW w:w="1276" w:type="dxa"/>
            <w:vAlign w:val="center"/>
          </w:tcPr>
          <w:p w:rsidR="00B677AB" w:rsidRDefault="00B677AB">
            <w:pPr>
              <w:jc w:val="right"/>
              <w:rPr>
                <w:color w:val="000000"/>
              </w:rPr>
            </w:pPr>
            <w:r>
              <w:rPr>
                <w:color w:val="000000"/>
              </w:rPr>
              <w:t>215,6</w:t>
            </w:r>
          </w:p>
        </w:tc>
        <w:tc>
          <w:tcPr>
            <w:tcW w:w="992" w:type="dxa"/>
            <w:vAlign w:val="center"/>
          </w:tcPr>
          <w:p w:rsidR="00B677AB" w:rsidRDefault="00B677AB">
            <w:pPr>
              <w:jc w:val="right"/>
              <w:rPr>
                <w:color w:val="000000"/>
              </w:rPr>
            </w:pPr>
            <w:r>
              <w:rPr>
                <w:color w:val="000000"/>
              </w:rPr>
              <w:t>8,6</w:t>
            </w:r>
          </w:p>
        </w:tc>
        <w:tc>
          <w:tcPr>
            <w:tcW w:w="992" w:type="dxa"/>
            <w:noWrap/>
            <w:vAlign w:val="center"/>
          </w:tcPr>
          <w:p w:rsidR="00B677AB" w:rsidRDefault="00B677AB">
            <w:pPr>
              <w:jc w:val="right"/>
              <w:rPr>
                <w:color w:val="000000"/>
              </w:rPr>
            </w:pPr>
            <w:r>
              <w:rPr>
                <w:color w:val="000000"/>
              </w:rPr>
              <w:t>15,7</w:t>
            </w:r>
          </w:p>
        </w:tc>
      </w:tr>
      <w:tr w:rsidR="00B677AB" w:rsidRPr="00F57F92" w:rsidTr="008466D9">
        <w:trPr>
          <w:trHeight w:val="315"/>
        </w:trPr>
        <w:tc>
          <w:tcPr>
            <w:tcW w:w="2552" w:type="dxa"/>
            <w:vAlign w:val="bottom"/>
          </w:tcPr>
          <w:p w:rsidR="00B677AB" w:rsidRPr="008E4CD6" w:rsidRDefault="00B677AB" w:rsidP="00BE0EE1">
            <w:pPr>
              <w:rPr>
                <w:rStyle w:val="af"/>
              </w:rPr>
            </w:pPr>
            <w:r w:rsidRPr="00077F8D">
              <w:t>Доходы от приватизации имущества</w:t>
            </w:r>
          </w:p>
        </w:tc>
        <w:tc>
          <w:tcPr>
            <w:tcW w:w="1276" w:type="dxa"/>
            <w:vAlign w:val="center"/>
          </w:tcPr>
          <w:p w:rsidR="00B677AB" w:rsidRDefault="00B677AB">
            <w:pPr>
              <w:jc w:val="right"/>
              <w:rPr>
                <w:color w:val="000000"/>
              </w:rPr>
            </w:pPr>
            <w:r>
              <w:rPr>
                <w:color w:val="000000"/>
              </w:rPr>
              <w:t>27 397,9</w:t>
            </w:r>
          </w:p>
        </w:tc>
        <w:tc>
          <w:tcPr>
            <w:tcW w:w="1275" w:type="dxa"/>
            <w:vAlign w:val="center"/>
          </w:tcPr>
          <w:p w:rsidR="00B677AB" w:rsidRDefault="00B677AB">
            <w:pPr>
              <w:jc w:val="right"/>
              <w:rPr>
                <w:color w:val="000000"/>
              </w:rPr>
            </w:pPr>
            <w:r>
              <w:rPr>
                <w:color w:val="000000"/>
              </w:rPr>
              <w:t>0,0</w:t>
            </w:r>
          </w:p>
        </w:tc>
        <w:tc>
          <w:tcPr>
            <w:tcW w:w="1276" w:type="dxa"/>
            <w:vAlign w:val="center"/>
          </w:tcPr>
          <w:p w:rsidR="00B677AB" w:rsidRDefault="00B677AB">
            <w:pPr>
              <w:jc w:val="right"/>
              <w:rPr>
                <w:color w:val="000000"/>
              </w:rPr>
            </w:pPr>
            <w:r>
              <w:rPr>
                <w:color w:val="000000"/>
              </w:rPr>
              <w:t>17,0</w:t>
            </w:r>
          </w:p>
        </w:tc>
        <w:tc>
          <w:tcPr>
            <w:tcW w:w="1276" w:type="dxa"/>
            <w:vAlign w:val="center"/>
          </w:tcPr>
          <w:p w:rsidR="00B677AB" w:rsidRDefault="00B677AB">
            <w:pPr>
              <w:jc w:val="right"/>
              <w:rPr>
                <w:color w:val="000000"/>
              </w:rPr>
            </w:pPr>
            <w:r>
              <w:rPr>
                <w:color w:val="000000"/>
              </w:rPr>
              <w:t>0,0</w:t>
            </w:r>
          </w:p>
        </w:tc>
        <w:tc>
          <w:tcPr>
            <w:tcW w:w="992" w:type="dxa"/>
            <w:vAlign w:val="center"/>
          </w:tcPr>
          <w:p w:rsidR="00B677AB" w:rsidRDefault="00B677AB">
            <w:pPr>
              <w:jc w:val="right"/>
              <w:rPr>
                <w:color w:val="000000"/>
              </w:rPr>
            </w:pPr>
            <w:r>
              <w:rPr>
                <w:color w:val="000000"/>
              </w:rPr>
              <w:t>0,0</w:t>
            </w:r>
          </w:p>
        </w:tc>
        <w:tc>
          <w:tcPr>
            <w:tcW w:w="992" w:type="dxa"/>
            <w:noWrap/>
            <w:vAlign w:val="center"/>
          </w:tcPr>
          <w:p w:rsidR="00B677AB" w:rsidRDefault="00B677AB">
            <w:pPr>
              <w:jc w:val="right"/>
              <w:rPr>
                <w:color w:val="000000"/>
              </w:rPr>
            </w:pPr>
            <w:r>
              <w:rPr>
                <w:color w:val="000000"/>
              </w:rPr>
              <w:t>0,0</w:t>
            </w:r>
          </w:p>
        </w:tc>
      </w:tr>
      <w:tr w:rsidR="00B677AB" w:rsidRPr="00F57F92" w:rsidTr="00AA13A5">
        <w:trPr>
          <w:trHeight w:val="315"/>
        </w:trPr>
        <w:tc>
          <w:tcPr>
            <w:tcW w:w="2552" w:type="dxa"/>
            <w:vAlign w:val="bottom"/>
          </w:tcPr>
          <w:p w:rsidR="00B677AB" w:rsidRPr="003B7605" w:rsidRDefault="00B677AB" w:rsidP="00AA13A5">
            <w:r w:rsidRPr="003B7605">
              <w:t>Доходы от реализации имущества</w:t>
            </w:r>
          </w:p>
        </w:tc>
        <w:tc>
          <w:tcPr>
            <w:tcW w:w="1276" w:type="dxa"/>
            <w:vAlign w:val="center"/>
          </w:tcPr>
          <w:p w:rsidR="00B677AB" w:rsidRDefault="00B677AB">
            <w:pPr>
              <w:jc w:val="right"/>
              <w:rPr>
                <w:color w:val="000000"/>
              </w:rPr>
            </w:pPr>
            <w:r>
              <w:rPr>
                <w:color w:val="000000"/>
              </w:rPr>
              <w:t>596,5</w:t>
            </w:r>
          </w:p>
        </w:tc>
        <w:tc>
          <w:tcPr>
            <w:tcW w:w="1275" w:type="dxa"/>
            <w:vAlign w:val="center"/>
          </w:tcPr>
          <w:p w:rsidR="00B677AB" w:rsidRDefault="00B677AB">
            <w:pPr>
              <w:jc w:val="right"/>
              <w:rPr>
                <w:color w:val="000000"/>
              </w:rPr>
            </w:pPr>
            <w:r>
              <w:rPr>
                <w:color w:val="000000"/>
              </w:rPr>
              <w:t>0,0</w:t>
            </w:r>
          </w:p>
        </w:tc>
        <w:tc>
          <w:tcPr>
            <w:tcW w:w="1276" w:type="dxa"/>
            <w:vAlign w:val="center"/>
          </w:tcPr>
          <w:p w:rsidR="00B677AB" w:rsidRDefault="00B677AB">
            <w:pPr>
              <w:jc w:val="right"/>
              <w:rPr>
                <w:color w:val="000000"/>
              </w:rPr>
            </w:pPr>
            <w:r>
              <w:rPr>
                <w:color w:val="000000"/>
              </w:rPr>
              <w:t>374,0</w:t>
            </w:r>
          </w:p>
        </w:tc>
        <w:tc>
          <w:tcPr>
            <w:tcW w:w="1276" w:type="dxa"/>
            <w:vAlign w:val="center"/>
          </w:tcPr>
          <w:p w:rsidR="00B677AB" w:rsidRDefault="00B677AB">
            <w:pPr>
              <w:jc w:val="right"/>
              <w:rPr>
                <w:color w:val="000000"/>
              </w:rPr>
            </w:pPr>
            <w:r>
              <w:rPr>
                <w:color w:val="000000"/>
              </w:rPr>
              <w:t>0,0</w:t>
            </w:r>
          </w:p>
        </w:tc>
        <w:tc>
          <w:tcPr>
            <w:tcW w:w="992" w:type="dxa"/>
            <w:vAlign w:val="center"/>
          </w:tcPr>
          <w:p w:rsidR="00B677AB" w:rsidRDefault="00B677AB">
            <w:pPr>
              <w:jc w:val="right"/>
              <w:rPr>
                <w:color w:val="000000"/>
              </w:rPr>
            </w:pPr>
            <w:r>
              <w:rPr>
                <w:color w:val="000000"/>
              </w:rPr>
              <w:t>0,0</w:t>
            </w:r>
          </w:p>
        </w:tc>
        <w:tc>
          <w:tcPr>
            <w:tcW w:w="992" w:type="dxa"/>
            <w:noWrap/>
            <w:vAlign w:val="center"/>
          </w:tcPr>
          <w:p w:rsidR="00B677AB" w:rsidRDefault="00B677AB">
            <w:pPr>
              <w:jc w:val="right"/>
              <w:rPr>
                <w:color w:val="000000"/>
              </w:rPr>
            </w:pPr>
            <w:r>
              <w:rPr>
                <w:color w:val="000000"/>
              </w:rPr>
              <w:t>0,0</w:t>
            </w:r>
          </w:p>
        </w:tc>
      </w:tr>
      <w:tr w:rsidR="00B677AB" w:rsidRPr="00F57F92" w:rsidTr="005A734E">
        <w:trPr>
          <w:trHeight w:val="236"/>
        </w:trPr>
        <w:tc>
          <w:tcPr>
            <w:tcW w:w="2552" w:type="dxa"/>
            <w:vAlign w:val="center"/>
          </w:tcPr>
          <w:p w:rsidR="00B677AB" w:rsidRPr="00077F8D" w:rsidRDefault="00B677AB" w:rsidP="00FD1A47">
            <w:pPr>
              <w:jc w:val="center"/>
            </w:pPr>
            <w:r>
              <w:lastRenderedPageBreak/>
              <w:t>1</w:t>
            </w:r>
          </w:p>
        </w:tc>
        <w:tc>
          <w:tcPr>
            <w:tcW w:w="1276" w:type="dxa"/>
            <w:vAlign w:val="center"/>
          </w:tcPr>
          <w:p w:rsidR="00B677AB" w:rsidRDefault="00FD1A47" w:rsidP="00FD1A47">
            <w:pPr>
              <w:jc w:val="center"/>
              <w:rPr>
                <w:color w:val="000000"/>
              </w:rPr>
            </w:pPr>
            <w:r>
              <w:rPr>
                <w:color w:val="000000"/>
              </w:rPr>
              <w:t>2</w:t>
            </w:r>
          </w:p>
        </w:tc>
        <w:tc>
          <w:tcPr>
            <w:tcW w:w="1275" w:type="dxa"/>
            <w:vAlign w:val="center"/>
          </w:tcPr>
          <w:p w:rsidR="00B677AB" w:rsidRDefault="00FD1A47" w:rsidP="00FD1A47">
            <w:pPr>
              <w:jc w:val="center"/>
              <w:rPr>
                <w:color w:val="000000"/>
              </w:rPr>
            </w:pPr>
            <w:r>
              <w:rPr>
                <w:color w:val="000000"/>
              </w:rPr>
              <w:t>3</w:t>
            </w:r>
          </w:p>
        </w:tc>
        <w:tc>
          <w:tcPr>
            <w:tcW w:w="1276" w:type="dxa"/>
            <w:vAlign w:val="center"/>
          </w:tcPr>
          <w:p w:rsidR="00B677AB" w:rsidRDefault="00FD1A47" w:rsidP="00FD1A47">
            <w:pPr>
              <w:jc w:val="center"/>
              <w:rPr>
                <w:color w:val="000000"/>
              </w:rPr>
            </w:pPr>
            <w:r>
              <w:rPr>
                <w:color w:val="000000"/>
              </w:rPr>
              <w:t>4</w:t>
            </w:r>
          </w:p>
        </w:tc>
        <w:tc>
          <w:tcPr>
            <w:tcW w:w="1276" w:type="dxa"/>
            <w:vAlign w:val="center"/>
          </w:tcPr>
          <w:p w:rsidR="00B677AB" w:rsidRDefault="00FD1A47" w:rsidP="00FD1A47">
            <w:pPr>
              <w:jc w:val="center"/>
              <w:rPr>
                <w:color w:val="000000"/>
              </w:rPr>
            </w:pPr>
            <w:r>
              <w:rPr>
                <w:color w:val="000000"/>
              </w:rPr>
              <w:t>5</w:t>
            </w:r>
          </w:p>
        </w:tc>
        <w:tc>
          <w:tcPr>
            <w:tcW w:w="992" w:type="dxa"/>
            <w:vAlign w:val="center"/>
          </w:tcPr>
          <w:p w:rsidR="00B677AB" w:rsidRDefault="00FD1A47" w:rsidP="00FD1A47">
            <w:pPr>
              <w:jc w:val="center"/>
              <w:rPr>
                <w:color w:val="000000"/>
              </w:rPr>
            </w:pPr>
            <w:r>
              <w:rPr>
                <w:color w:val="000000"/>
              </w:rPr>
              <w:t>6</w:t>
            </w:r>
          </w:p>
        </w:tc>
        <w:tc>
          <w:tcPr>
            <w:tcW w:w="992" w:type="dxa"/>
            <w:noWrap/>
            <w:vAlign w:val="center"/>
          </w:tcPr>
          <w:p w:rsidR="00B677AB" w:rsidRDefault="00FD1A47" w:rsidP="00FD1A47">
            <w:pPr>
              <w:jc w:val="center"/>
              <w:rPr>
                <w:color w:val="000000"/>
              </w:rPr>
            </w:pPr>
            <w:r>
              <w:rPr>
                <w:color w:val="000000"/>
              </w:rPr>
              <w:t>7</w:t>
            </w:r>
          </w:p>
        </w:tc>
      </w:tr>
      <w:tr w:rsidR="00B677AB" w:rsidRPr="00F57F92" w:rsidTr="008466D9">
        <w:trPr>
          <w:trHeight w:val="315"/>
        </w:trPr>
        <w:tc>
          <w:tcPr>
            <w:tcW w:w="2552" w:type="dxa"/>
            <w:vAlign w:val="bottom"/>
          </w:tcPr>
          <w:p w:rsidR="00B677AB" w:rsidRPr="003B7605" w:rsidRDefault="00B677AB" w:rsidP="00BE0EE1">
            <w:r w:rsidRPr="003B7605">
              <w:t>Доходы от использования имущества</w:t>
            </w:r>
          </w:p>
        </w:tc>
        <w:tc>
          <w:tcPr>
            <w:tcW w:w="1276" w:type="dxa"/>
            <w:vAlign w:val="center"/>
          </w:tcPr>
          <w:p w:rsidR="00B677AB" w:rsidRDefault="00B677AB">
            <w:pPr>
              <w:jc w:val="right"/>
              <w:rPr>
                <w:color w:val="000000"/>
              </w:rPr>
            </w:pPr>
            <w:r>
              <w:rPr>
                <w:color w:val="000000"/>
              </w:rPr>
              <w:t>1 013,5</w:t>
            </w:r>
          </w:p>
        </w:tc>
        <w:tc>
          <w:tcPr>
            <w:tcW w:w="1275" w:type="dxa"/>
            <w:vAlign w:val="center"/>
          </w:tcPr>
          <w:p w:rsidR="00B677AB" w:rsidRDefault="00B677AB">
            <w:pPr>
              <w:jc w:val="right"/>
              <w:rPr>
                <w:color w:val="000000"/>
              </w:rPr>
            </w:pPr>
            <w:r>
              <w:rPr>
                <w:color w:val="000000"/>
              </w:rPr>
              <w:t>703,7</w:t>
            </w:r>
          </w:p>
        </w:tc>
        <w:tc>
          <w:tcPr>
            <w:tcW w:w="1276" w:type="dxa"/>
            <w:vAlign w:val="center"/>
          </w:tcPr>
          <w:p w:rsidR="00B677AB" w:rsidRDefault="00B677AB">
            <w:pPr>
              <w:jc w:val="right"/>
              <w:rPr>
                <w:color w:val="000000"/>
              </w:rPr>
            </w:pPr>
            <w:r>
              <w:rPr>
                <w:color w:val="000000"/>
              </w:rPr>
              <w:t>1 000,0</w:t>
            </w:r>
          </w:p>
        </w:tc>
        <w:tc>
          <w:tcPr>
            <w:tcW w:w="1276" w:type="dxa"/>
            <w:vAlign w:val="center"/>
          </w:tcPr>
          <w:p w:rsidR="00B677AB" w:rsidRDefault="00B677AB">
            <w:pPr>
              <w:jc w:val="right"/>
              <w:rPr>
                <w:color w:val="000000"/>
              </w:rPr>
            </w:pPr>
            <w:r>
              <w:rPr>
                <w:color w:val="000000"/>
              </w:rPr>
              <w:t>703,8</w:t>
            </w:r>
          </w:p>
        </w:tc>
        <w:tc>
          <w:tcPr>
            <w:tcW w:w="992" w:type="dxa"/>
            <w:vAlign w:val="center"/>
          </w:tcPr>
          <w:p w:rsidR="00B677AB" w:rsidRDefault="00B677AB">
            <w:pPr>
              <w:jc w:val="right"/>
              <w:rPr>
                <w:color w:val="000000"/>
              </w:rPr>
            </w:pPr>
            <w:r>
              <w:rPr>
                <w:color w:val="000000"/>
              </w:rPr>
              <w:t>69,4</w:t>
            </w:r>
          </w:p>
        </w:tc>
        <w:tc>
          <w:tcPr>
            <w:tcW w:w="992" w:type="dxa"/>
            <w:noWrap/>
            <w:vAlign w:val="center"/>
          </w:tcPr>
          <w:p w:rsidR="00B677AB" w:rsidRDefault="00B677AB">
            <w:pPr>
              <w:jc w:val="right"/>
              <w:rPr>
                <w:color w:val="000000"/>
              </w:rPr>
            </w:pPr>
            <w:r>
              <w:rPr>
                <w:color w:val="000000"/>
              </w:rPr>
              <w:t>70,4</w:t>
            </w:r>
          </w:p>
        </w:tc>
      </w:tr>
      <w:tr w:rsidR="00B677AB" w:rsidRPr="00F57F92" w:rsidTr="008466D9">
        <w:trPr>
          <w:trHeight w:val="315"/>
        </w:trPr>
        <w:tc>
          <w:tcPr>
            <w:tcW w:w="2552" w:type="dxa"/>
            <w:vAlign w:val="bottom"/>
          </w:tcPr>
          <w:p w:rsidR="00B677AB" w:rsidRPr="003B7605" w:rsidRDefault="00B677AB" w:rsidP="00BE0EE1">
            <w:r w:rsidRPr="003B7605">
              <w:t>Штрафы</w:t>
            </w:r>
          </w:p>
        </w:tc>
        <w:tc>
          <w:tcPr>
            <w:tcW w:w="1276" w:type="dxa"/>
            <w:vAlign w:val="center"/>
          </w:tcPr>
          <w:p w:rsidR="00B677AB" w:rsidRDefault="00B677AB">
            <w:pPr>
              <w:jc w:val="right"/>
              <w:rPr>
                <w:color w:val="000000"/>
              </w:rPr>
            </w:pPr>
            <w:r>
              <w:rPr>
                <w:color w:val="000000"/>
              </w:rPr>
              <w:t>779,7</w:t>
            </w:r>
          </w:p>
        </w:tc>
        <w:tc>
          <w:tcPr>
            <w:tcW w:w="1275" w:type="dxa"/>
            <w:vAlign w:val="center"/>
          </w:tcPr>
          <w:p w:rsidR="00B677AB" w:rsidRDefault="00B677AB">
            <w:pPr>
              <w:jc w:val="right"/>
              <w:rPr>
                <w:color w:val="000000"/>
              </w:rPr>
            </w:pPr>
            <w:r>
              <w:rPr>
                <w:color w:val="000000"/>
              </w:rPr>
              <w:t>404,6</w:t>
            </w:r>
          </w:p>
        </w:tc>
        <w:tc>
          <w:tcPr>
            <w:tcW w:w="1276" w:type="dxa"/>
            <w:vAlign w:val="center"/>
          </w:tcPr>
          <w:p w:rsidR="00B677AB" w:rsidRDefault="00B677AB">
            <w:pPr>
              <w:jc w:val="right"/>
              <w:rPr>
                <w:color w:val="000000"/>
              </w:rPr>
            </w:pPr>
            <w:r>
              <w:rPr>
                <w:color w:val="000000"/>
              </w:rPr>
              <w:t>680,0</w:t>
            </w:r>
          </w:p>
        </w:tc>
        <w:tc>
          <w:tcPr>
            <w:tcW w:w="1276" w:type="dxa"/>
            <w:vAlign w:val="center"/>
          </w:tcPr>
          <w:p w:rsidR="00B677AB" w:rsidRDefault="00B677AB">
            <w:pPr>
              <w:jc w:val="right"/>
              <w:rPr>
                <w:color w:val="000000"/>
              </w:rPr>
            </w:pPr>
            <w:r>
              <w:rPr>
                <w:color w:val="000000"/>
              </w:rPr>
              <w:t>634,9</w:t>
            </w:r>
          </w:p>
        </w:tc>
        <w:tc>
          <w:tcPr>
            <w:tcW w:w="992" w:type="dxa"/>
            <w:vAlign w:val="center"/>
          </w:tcPr>
          <w:p w:rsidR="00B677AB" w:rsidRDefault="00B677AB">
            <w:pPr>
              <w:jc w:val="right"/>
              <w:rPr>
                <w:color w:val="000000"/>
              </w:rPr>
            </w:pPr>
            <w:r>
              <w:rPr>
                <w:color w:val="000000"/>
              </w:rPr>
              <w:t>51,9</w:t>
            </w:r>
          </w:p>
        </w:tc>
        <w:tc>
          <w:tcPr>
            <w:tcW w:w="992" w:type="dxa"/>
            <w:noWrap/>
            <w:vAlign w:val="center"/>
          </w:tcPr>
          <w:p w:rsidR="00B677AB" w:rsidRDefault="00B677AB">
            <w:pPr>
              <w:jc w:val="right"/>
              <w:rPr>
                <w:color w:val="000000"/>
              </w:rPr>
            </w:pPr>
            <w:r>
              <w:rPr>
                <w:color w:val="000000"/>
              </w:rPr>
              <w:t>93,4</w:t>
            </w:r>
          </w:p>
        </w:tc>
      </w:tr>
      <w:tr w:rsidR="00B677AB" w:rsidRPr="00F57F92" w:rsidTr="008466D9">
        <w:trPr>
          <w:trHeight w:val="315"/>
        </w:trPr>
        <w:tc>
          <w:tcPr>
            <w:tcW w:w="2552" w:type="dxa"/>
            <w:vAlign w:val="bottom"/>
          </w:tcPr>
          <w:p w:rsidR="00B677AB" w:rsidRPr="003B7605" w:rsidRDefault="00B677AB" w:rsidP="00BE0EE1">
            <w:r w:rsidRPr="003B7605">
              <w:t>Прочие неналоговые доходы</w:t>
            </w:r>
          </w:p>
        </w:tc>
        <w:tc>
          <w:tcPr>
            <w:tcW w:w="1276" w:type="dxa"/>
            <w:vAlign w:val="center"/>
          </w:tcPr>
          <w:p w:rsidR="00B677AB" w:rsidRDefault="00B677AB">
            <w:pPr>
              <w:jc w:val="right"/>
              <w:rPr>
                <w:color w:val="000000"/>
              </w:rPr>
            </w:pPr>
            <w:r>
              <w:rPr>
                <w:color w:val="000000"/>
              </w:rPr>
              <w:t>728,0</w:t>
            </w:r>
          </w:p>
        </w:tc>
        <w:tc>
          <w:tcPr>
            <w:tcW w:w="1275" w:type="dxa"/>
            <w:vAlign w:val="center"/>
          </w:tcPr>
          <w:p w:rsidR="00B677AB" w:rsidRDefault="00B677AB">
            <w:pPr>
              <w:jc w:val="right"/>
              <w:rPr>
                <w:color w:val="000000"/>
              </w:rPr>
            </w:pPr>
            <w:r>
              <w:rPr>
                <w:color w:val="000000"/>
              </w:rPr>
              <w:t>723,6</w:t>
            </w:r>
          </w:p>
        </w:tc>
        <w:tc>
          <w:tcPr>
            <w:tcW w:w="1276" w:type="dxa"/>
            <w:vAlign w:val="center"/>
          </w:tcPr>
          <w:p w:rsidR="00B677AB" w:rsidRDefault="00B677AB">
            <w:pPr>
              <w:jc w:val="right"/>
              <w:rPr>
                <w:color w:val="000000"/>
              </w:rPr>
            </w:pPr>
            <w:r>
              <w:rPr>
                <w:color w:val="000000"/>
              </w:rPr>
              <w:t>723,6</w:t>
            </w:r>
          </w:p>
        </w:tc>
        <w:tc>
          <w:tcPr>
            <w:tcW w:w="1276" w:type="dxa"/>
            <w:vAlign w:val="center"/>
          </w:tcPr>
          <w:p w:rsidR="00B677AB" w:rsidRDefault="00B677AB">
            <w:pPr>
              <w:jc w:val="right"/>
              <w:rPr>
                <w:color w:val="000000"/>
              </w:rPr>
            </w:pPr>
            <w:r>
              <w:rPr>
                <w:color w:val="000000"/>
              </w:rPr>
              <w:t>723,6</w:t>
            </w:r>
          </w:p>
        </w:tc>
        <w:tc>
          <w:tcPr>
            <w:tcW w:w="992" w:type="dxa"/>
            <w:vAlign w:val="center"/>
          </w:tcPr>
          <w:p w:rsidR="00B677AB" w:rsidRDefault="00B677AB">
            <w:pPr>
              <w:jc w:val="right"/>
              <w:rPr>
                <w:color w:val="000000"/>
              </w:rPr>
            </w:pPr>
            <w:r>
              <w:rPr>
                <w:color w:val="000000"/>
              </w:rPr>
              <w:t>99,4</w:t>
            </w:r>
          </w:p>
        </w:tc>
        <w:tc>
          <w:tcPr>
            <w:tcW w:w="992" w:type="dxa"/>
            <w:noWrap/>
            <w:vAlign w:val="center"/>
          </w:tcPr>
          <w:p w:rsidR="00B677AB" w:rsidRDefault="00B677AB">
            <w:pPr>
              <w:jc w:val="right"/>
              <w:rPr>
                <w:color w:val="000000"/>
              </w:rPr>
            </w:pPr>
            <w:r>
              <w:rPr>
                <w:color w:val="000000"/>
              </w:rPr>
              <w:t>100,0</w:t>
            </w:r>
          </w:p>
        </w:tc>
      </w:tr>
      <w:tr w:rsidR="00B677AB" w:rsidRPr="00F57F92" w:rsidTr="008466D9">
        <w:trPr>
          <w:trHeight w:val="315"/>
        </w:trPr>
        <w:tc>
          <w:tcPr>
            <w:tcW w:w="2552" w:type="dxa"/>
            <w:vAlign w:val="bottom"/>
          </w:tcPr>
          <w:p w:rsidR="00B677AB" w:rsidRPr="003B7605" w:rsidRDefault="00B677AB" w:rsidP="00BE0EE1">
            <w:r>
              <w:t>Невыясненные поступления</w:t>
            </w:r>
          </w:p>
        </w:tc>
        <w:tc>
          <w:tcPr>
            <w:tcW w:w="1276" w:type="dxa"/>
            <w:vAlign w:val="center"/>
          </w:tcPr>
          <w:p w:rsidR="00B677AB" w:rsidRDefault="00B677AB">
            <w:pPr>
              <w:jc w:val="right"/>
              <w:rPr>
                <w:color w:val="000000"/>
              </w:rPr>
            </w:pPr>
            <w:r>
              <w:rPr>
                <w:color w:val="000000"/>
              </w:rPr>
              <w:t>8,2</w:t>
            </w:r>
          </w:p>
        </w:tc>
        <w:tc>
          <w:tcPr>
            <w:tcW w:w="1275" w:type="dxa"/>
            <w:vAlign w:val="center"/>
          </w:tcPr>
          <w:p w:rsidR="00B677AB" w:rsidRDefault="00B677AB">
            <w:pPr>
              <w:jc w:val="right"/>
              <w:rPr>
                <w:color w:val="000000"/>
              </w:rPr>
            </w:pPr>
            <w:r>
              <w:rPr>
                <w:color w:val="000000"/>
              </w:rPr>
              <w:t>0,0</w:t>
            </w:r>
          </w:p>
        </w:tc>
        <w:tc>
          <w:tcPr>
            <w:tcW w:w="1276" w:type="dxa"/>
            <w:vAlign w:val="center"/>
          </w:tcPr>
          <w:p w:rsidR="00B677AB" w:rsidRDefault="00B677AB">
            <w:pPr>
              <w:jc w:val="right"/>
              <w:rPr>
                <w:color w:val="000000"/>
              </w:rPr>
            </w:pPr>
            <w:r>
              <w:rPr>
                <w:color w:val="000000"/>
              </w:rPr>
              <w:t>-8,2</w:t>
            </w:r>
          </w:p>
        </w:tc>
        <w:tc>
          <w:tcPr>
            <w:tcW w:w="1276" w:type="dxa"/>
            <w:vAlign w:val="center"/>
          </w:tcPr>
          <w:p w:rsidR="00B677AB" w:rsidRDefault="00B677AB">
            <w:pPr>
              <w:jc w:val="right"/>
              <w:rPr>
                <w:color w:val="000000"/>
              </w:rPr>
            </w:pPr>
            <w:r>
              <w:rPr>
                <w:color w:val="000000"/>
              </w:rPr>
              <w:t>0,0</w:t>
            </w:r>
          </w:p>
        </w:tc>
        <w:tc>
          <w:tcPr>
            <w:tcW w:w="992" w:type="dxa"/>
            <w:vAlign w:val="center"/>
          </w:tcPr>
          <w:p w:rsidR="00B677AB" w:rsidRDefault="00B677AB">
            <w:pPr>
              <w:jc w:val="right"/>
              <w:rPr>
                <w:color w:val="000000"/>
              </w:rPr>
            </w:pPr>
            <w:r>
              <w:rPr>
                <w:color w:val="000000"/>
              </w:rPr>
              <w:t>0,0</w:t>
            </w:r>
          </w:p>
        </w:tc>
        <w:tc>
          <w:tcPr>
            <w:tcW w:w="992" w:type="dxa"/>
            <w:noWrap/>
            <w:vAlign w:val="center"/>
          </w:tcPr>
          <w:p w:rsidR="00B677AB" w:rsidRDefault="00B677AB">
            <w:pPr>
              <w:jc w:val="right"/>
              <w:rPr>
                <w:color w:val="000000"/>
              </w:rPr>
            </w:pPr>
            <w:r>
              <w:rPr>
                <w:color w:val="000000"/>
              </w:rPr>
              <w:t>0,0</w:t>
            </w:r>
          </w:p>
        </w:tc>
      </w:tr>
      <w:tr w:rsidR="00B677AB" w:rsidRPr="00F57F92" w:rsidTr="008466D9">
        <w:trPr>
          <w:trHeight w:val="315"/>
        </w:trPr>
        <w:tc>
          <w:tcPr>
            <w:tcW w:w="2552" w:type="dxa"/>
            <w:shd w:val="clear" w:color="000000" w:fill="CCFFCC"/>
            <w:vAlign w:val="bottom"/>
          </w:tcPr>
          <w:p w:rsidR="00B677AB" w:rsidRPr="003B7605" w:rsidRDefault="00B677AB" w:rsidP="00620929">
            <w:pPr>
              <w:rPr>
                <w:b/>
                <w:bCs/>
              </w:rPr>
            </w:pPr>
            <w:r w:rsidRPr="003B7605">
              <w:rPr>
                <w:b/>
                <w:bCs/>
              </w:rPr>
              <w:t>Итого налоговые и неналоговые доходы</w:t>
            </w:r>
          </w:p>
        </w:tc>
        <w:tc>
          <w:tcPr>
            <w:tcW w:w="1276" w:type="dxa"/>
            <w:shd w:val="clear" w:color="000000" w:fill="CCFFCC"/>
            <w:vAlign w:val="center"/>
          </w:tcPr>
          <w:p w:rsidR="00B677AB" w:rsidRDefault="00B677AB">
            <w:pPr>
              <w:jc w:val="right"/>
              <w:rPr>
                <w:b/>
                <w:bCs/>
                <w:color w:val="000000"/>
              </w:rPr>
            </w:pPr>
            <w:r>
              <w:rPr>
                <w:b/>
                <w:bCs/>
                <w:color w:val="000000"/>
              </w:rPr>
              <w:t>494 828,3</w:t>
            </w:r>
          </w:p>
        </w:tc>
        <w:tc>
          <w:tcPr>
            <w:tcW w:w="1275" w:type="dxa"/>
            <w:shd w:val="clear" w:color="000000" w:fill="CCFFCC"/>
            <w:vAlign w:val="center"/>
          </w:tcPr>
          <w:p w:rsidR="00B677AB" w:rsidRDefault="00B677AB">
            <w:pPr>
              <w:jc w:val="right"/>
              <w:rPr>
                <w:b/>
                <w:bCs/>
                <w:color w:val="000000"/>
              </w:rPr>
            </w:pPr>
            <w:r>
              <w:rPr>
                <w:b/>
                <w:bCs/>
                <w:color w:val="000000"/>
              </w:rPr>
              <w:t>436 503,2</w:t>
            </w:r>
          </w:p>
        </w:tc>
        <w:tc>
          <w:tcPr>
            <w:tcW w:w="1276" w:type="dxa"/>
            <w:shd w:val="clear" w:color="000000" w:fill="CCFFCC"/>
            <w:vAlign w:val="center"/>
          </w:tcPr>
          <w:p w:rsidR="00B677AB" w:rsidRDefault="00B677AB">
            <w:pPr>
              <w:jc w:val="right"/>
              <w:rPr>
                <w:b/>
                <w:bCs/>
                <w:color w:val="000000"/>
              </w:rPr>
            </w:pPr>
            <w:r>
              <w:rPr>
                <w:b/>
                <w:bCs/>
                <w:color w:val="000000"/>
              </w:rPr>
              <w:t>497 650,0</w:t>
            </w:r>
          </w:p>
        </w:tc>
        <w:tc>
          <w:tcPr>
            <w:tcW w:w="1276" w:type="dxa"/>
            <w:shd w:val="clear" w:color="000000" w:fill="CCFFCC"/>
            <w:vAlign w:val="center"/>
          </w:tcPr>
          <w:p w:rsidR="00B677AB" w:rsidRDefault="00B677AB">
            <w:pPr>
              <w:jc w:val="right"/>
              <w:rPr>
                <w:b/>
                <w:bCs/>
                <w:color w:val="000000"/>
              </w:rPr>
            </w:pPr>
            <w:r>
              <w:rPr>
                <w:b/>
                <w:bCs/>
                <w:color w:val="000000"/>
              </w:rPr>
              <w:t>490 697,3</w:t>
            </w:r>
          </w:p>
        </w:tc>
        <w:tc>
          <w:tcPr>
            <w:tcW w:w="992" w:type="dxa"/>
            <w:shd w:val="clear" w:color="000000" w:fill="CCFFCC"/>
            <w:vAlign w:val="center"/>
          </w:tcPr>
          <w:p w:rsidR="00B677AB" w:rsidRDefault="00B677AB">
            <w:pPr>
              <w:jc w:val="right"/>
              <w:rPr>
                <w:b/>
                <w:bCs/>
                <w:color w:val="000000"/>
              </w:rPr>
            </w:pPr>
            <w:r>
              <w:rPr>
                <w:b/>
                <w:bCs/>
                <w:color w:val="000000"/>
              </w:rPr>
              <w:t>88,2</w:t>
            </w:r>
          </w:p>
        </w:tc>
        <w:tc>
          <w:tcPr>
            <w:tcW w:w="992" w:type="dxa"/>
            <w:shd w:val="clear" w:color="000000" w:fill="CCFFCC"/>
            <w:noWrap/>
            <w:vAlign w:val="center"/>
          </w:tcPr>
          <w:p w:rsidR="00B677AB" w:rsidRDefault="00B677AB">
            <w:pPr>
              <w:jc w:val="right"/>
              <w:rPr>
                <w:b/>
                <w:bCs/>
                <w:color w:val="000000"/>
              </w:rPr>
            </w:pPr>
            <w:r>
              <w:rPr>
                <w:b/>
                <w:bCs/>
                <w:color w:val="000000"/>
              </w:rPr>
              <w:t>98,6</w:t>
            </w:r>
          </w:p>
        </w:tc>
      </w:tr>
      <w:tr w:rsidR="00B677AB" w:rsidRPr="00F57F92" w:rsidTr="008466D9">
        <w:trPr>
          <w:trHeight w:val="315"/>
        </w:trPr>
        <w:tc>
          <w:tcPr>
            <w:tcW w:w="2552" w:type="dxa"/>
            <w:vAlign w:val="bottom"/>
          </w:tcPr>
          <w:p w:rsidR="00B677AB" w:rsidRPr="003B7605" w:rsidRDefault="00B677AB" w:rsidP="00BE0EE1">
            <w:r w:rsidRPr="003B7605">
              <w:t>Безвозмездные поступления (с учетом возврата остатков в краевой бюджет)</w:t>
            </w:r>
          </w:p>
        </w:tc>
        <w:tc>
          <w:tcPr>
            <w:tcW w:w="1276" w:type="dxa"/>
            <w:vAlign w:val="center"/>
          </w:tcPr>
          <w:p w:rsidR="00B677AB" w:rsidRDefault="00B677AB">
            <w:pPr>
              <w:jc w:val="right"/>
              <w:rPr>
                <w:color w:val="000000"/>
              </w:rPr>
            </w:pPr>
            <w:r>
              <w:rPr>
                <w:color w:val="000000"/>
              </w:rPr>
              <w:t>20 763,4</w:t>
            </w:r>
          </w:p>
        </w:tc>
        <w:tc>
          <w:tcPr>
            <w:tcW w:w="1275" w:type="dxa"/>
            <w:vAlign w:val="center"/>
          </w:tcPr>
          <w:p w:rsidR="00B677AB" w:rsidRDefault="00B677AB">
            <w:pPr>
              <w:jc w:val="right"/>
              <w:rPr>
                <w:color w:val="000000"/>
              </w:rPr>
            </w:pPr>
            <w:r>
              <w:rPr>
                <w:color w:val="000000"/>
              </w:rPr>
              <w:t>121 379,2</w:t>
            </w:r>
          </w:p>
        </w:tc>
        <w:tc>
          <w:tcPr>
            <w:tcW w:w="1276" w:type="dxa"/>
            <w:vAlign w:val="center"/>
          </w:tcPr>
          <w:p w:rsidR="00B677AB" w:rsidRDefault="00B677AB">
            <w:pPr>
              <w:jc w:val="right"/>
              <w:rPr>
                <w:color w:val="000000"/>
              </w:rPr>
            </w:pPr>
            <w:r>
              <w:rPr>
                <w:color w:val="000000"/>
              </w:rPr>
              <w:t>121 379,2</w:t>
            </w:r>
          </w:p>
        </w:tc>
        <w:tc>
          <w:tcPr>
            <w:tcW w:w="1276" w:type="dxa"/>
            <w:vAlign w:val="center"/>
          </w:tcPr>
          <w:p w:rsidR="00B677AB" w:rsidRDefault="00B677AB">
            <w:pPr>
              <w:jc w:val="right"/>
              <w:rPr>
                <w:color w:val="000000"/>
              </w:rPr>
            </w:pPr>
            <w:r>
              <w:rPr>
                <w:color w:val="000000"/>
              </w:rPr>
              <w:t>20 137,2</w:t>
            </w:r>
          </w:p>
        </w:tc>
        <w:tc>
          <w:tcPr>
            <w:tcW w:w="992" w:type="dxa"/>
            <w:vAlign w:val="center"/>
          </w:tcPr>
          <w:p w:rsidR="00B677AB" w:rsidRDefault="00B677AB">
            <w:pPr>
              <w:jc w:val="right"/>
              <w:rPr>
                <w:color w:val="000000"/>
              </w:rPr>
            </w:pPr>
            <w:r>
              <w:rPr>
                <w:color w:val="000000"/>
              </w:rPr>
              <w:t>584,6</w:t>
            </w:r>
          </w:p>
        </w:tc>
        <w:tc>
          <w:tcPr>
            <w:tcW w:w="992" w:type="dxa"/>
            <w:noWrap/>
            <w:vAlign w:val="center"/>
          </w:tcPr>
          <w:p w:rsidR="00B677AB" w:rsidRDefault="00B677AB">
            <w:pPr>
              <w:jc w:val="right"/>
              <w:rPr>
                <w:color w:val="000000"/>
              </w:rPr>
            </w:pPr>
            <w:r>
              <w:rPr>
                <w:color w:val="000000"/>
              </w:rPr>
              <w:t>16,6</w:t>
            </w:r>
          </w:p>
        </w:tc>
      </w:tr>
      <w:tr w:rsidR="00B677AB" w:rsidRPr="00F57F92" w:rsidTr="008466D9">
        <w:trPr>
          <w:trHeight w:val="330"/>
        </w:trPr>
        <w:tc>
          <w:tcPr>
            <w:tcW w:w="2552" w:type="dxa"/>
            <w:shd w:val="clear" w:color="000000" w:fill="CCFFCC"/>
            <w:noWrap/>
            <w:vAlign w:val="bottom"/>
          </w:tcPr>
          <w:p w:rsidR="00B677AB" w:rsidRPr="003B7605" w:rsidRDefault="00B677AB" w:rsidP="00620929">
            <w:pPr>
              <w:rPr>
                <w:b/>
                <w:bCs/>
              </w:rPr>
            </w:pPr>
            <w:r w:rsidRPr="003B7605">
              <w:rPr>
                <w:b/>
                <w:bCs/>
              </w:rPr>
              <w:t>Всего доходы</w:t>
            </w:r>
          </w:p>
        </w:tc>
        <w:tc>
          <w:tcPr>
            <w:tcW w:w="1276" w:type="dxa"/>
            <w:shd w:val="clear" w:color="000000" w:fill="CCFFCC"/>
            <w:noWrap/>
            <w:vAlign w:val="center"/>
          </w:tcPr>
          <w:p w:rsidR="00B677AB" w:rsidRDefault="00B677AB">
            <w:pPr>
              <w:jc w:val="right"/>
              <w:rPr>
                <w:b/>
                <w:bCs/>
                <w:color w:val="000000"/>
              </w:rPr>
            </w:pPr>
            <w:r>
              <w:rPr>
                <w:b/>
                <w:bCs/>
                <w:color w:val="000000"/>
              </w:rPr>
              <w:t>515 591,7</w:t>
            </w:r>
          </w:p>
        </w:tc>
        <w:tc>
          <w:tcPr>
            <w:tcW w:w="1275" w:type="dxa"/>
            <w:shd w:val="clear" w:color="000000" w:fill="CCFFCC"/>
            <w:noWrap/>
            <w:vAlign w:val="center"/>
          </w:tcPr>
          <w:p w:rsidR="00B677AB" w:rsidRDefault="00B677AB">
            <w:pPr>
              <w:jc w:val="right"/>
              <w:rPr>
                <w:b/>
                <w:bCs/>
                <w:color w:val="000000"/>
              </w:rPr>
            </w:pPr>
            <w:r>
              <w:rPr>
                <w:b/>
                <w:bCs/>
                <w:color w:val="000000"/>
              </w:rPr>
              <w:t>557 882,4</w:t>
            </w:r>
          </w:p>
        </w:tc>
        <w:tc>
          <w:tcPr>
            <w:tcW w:w="1276" w:type="dxa"/>
            <w:shd w:val="clear" w:color="000000" w:fill="CCFFCC"/>
            <w:vAlign w:val="center"/>
          </w:tcPr>
          <w:p w:rsidR="00B677AB" w:rsidRDefault="00B677AB">
            <w:pPr>
              <w:jc w:val="right"/>
              <w:rPr>
                <w:b/>
                <w:bCs/>
                <w:color w:val="000000"/>
              </w:rPr>
            </w:pPr>
            <w:r>
              <w:rPr>
                <w:b/>
                <w:bCs/>
                <w:color w:val="000000"/>
              </w:rPr>
              <w:t>619 029,2</w:t>
            </w:r>
          </w:p>
        </w:tc>
        <w:tc>
          <w:tcPr>
            <w:tcW w:w="1276" w:type="dxa"/>
            <w:shd w:val="clear" w:color="000000" w:fill="CCFFCC"/>
            <w:noWrap/>
            <w:vAlign w:val="center"/>
          </w:tcPr>
          <w:p w:rsidR="00B677AB" w:rsidRDefault="00B677AB">
            <w:pPr>
              <w:jc w:val="right"/>
              <w:rPr>
                <w:b/>
                <w:bCs/>
                <w:color w:val="000000"/>
              </w:rPr>
            </w:pPr>
            <w:r>
              <w:rPr>
                <w:b/>
                <w:bCs/>
                <w:color w:val="000000"/>
              </w:rPr>
              <w:t>510 834,5</w:t>
            </w:r>
          </w:p>
        </w:tc>
        <w:tc>
          <w:tcPr>
            <w:tcW w:w="992" w:type="dxa"/>
            <w:shd w:val="clear" w:color="000000" w:fill="CCFFCC"/>
            <w:noWrap/>
            <w:vAlign w:val="center"/>
          </w:tcPr>
          <w:p w:rsidR="00B677AB" w:rsidRDefault="00B677AB">
            <w:pPr>
              <w:jc w:val="right"/>
              <w:rPr>
                <w:b/>
                <w:bCs/>
                <w:color w:val="000000"/>
              </w:rPr>
            </w:pPr>
            <w:r>
              <w:rPr>
                <w:b/>
                <w:bCs/>
                <w:color w:val="000000"/>
              </w:rPr>
              <w:t>108,2</w:t>
            </w:r>
          </w:p>
        </w:tc>
        <w:tc>
          <w:tcPr>
            <w:tcW w:w="992" w:type="dxa"/>
            <w:shd w:val="clear" w:color="000000" w:fill="CCFFCC"/>
            <w:noWrap/>
            <w:vAlign w:val="center"/>
          </w:tcPr>
          <w:p w:rsidR="00B677AB" w:rsidRDefault="00B677AB">
            <w:pPr>
              <w:jc w:val="right"/>
              <w:rPr>
                <w:b/>
                <w:bCs/>
                <w:color w:val="000000"/>
              </w:rPr>
            </w:pPr>
            <w:r>
              <w:rPr>
                <w:b/>
                <w:bCs/>
                <w:color w:val="000000"/>
              </w:rPr>
              <w:t>82,5</w:t>
            </w:r>
          </w:p>
        </w:tc>
      </w:tr>
    </w:tbl>
    <w:p w:rsidR="00C15D0B" w:rsidRPr="00F57F92" w:rsidRDefault="00C15D0B" w:rsidP="00942607">
      <w:pPr>
        <w:ind w:firstLine="709"/>
        <w:jc w:val="both"/>
        <w:rPr>
          <w:sz w:val="28"/>
          <w:szCs w:val="28"/>
          <w:highlight w:val="yellow"/>
        </w:rPr>
      </w:pPr>
    </w:p>
    <w:bookmarkEnd w:id="0"/>
    <w:bookmarkEnd w:id="1"/>
    <w:bookmarkEnd w:id="2"/>
    <w:p w:rsidR="00942607" w:rsidRPr="00AF6A76" w:rsidRDefault="00942607" w:rsidP="00942607">
      <w:pPr>
        <w:ind w:firstLine="709"/>
        <w:jc w:val="both"/>
        <w:rPr>
          <w:sz w:val="28"/>
          <w:szCs w:val="28"/>
        </w:rPr>
      </w:pPr>
      <w:r w:rsidRPr="007C0F98">
        <w:rPr>
          <w:sz w:val="28"/>
          <w:szCs w:val="28"/>
        </w:rPr>
        <w:t xml:space="preserve">Общая сумма доходов бюджета поселения на </w:t>
      </w:r>
      <w:r w:rsidR="00C86125" w:rsidRPr="007C0F98">
        <w:rPr>
          <w:sz w:val="28"/>
          <w:szCs w:val="28"/>
        </w:rPr>
        <w:t>20</w:t>
      </w:r>
      <w:r w:rsidR="000A3643" w:rsidRPr="007C0F98">
        <w:rPr>
          <w:sz w:val="28"/>
          <w:szCs w:val="28"/>
        </w:rPr>
        <w:t>2</w:t>
      </w:r>
      <w:r w:rsidR="007C0F98" w:rsidRPr="007C0F98">
        <w:rPr>
          <w:sz w:val="28"/>
          <w:szCs w:val="28"/>
        </w:rPr>
        <w:t>5</w:t>
      </w:r>
      <w:r w:rsidRPr="007C0F98">
        <w:rPr>
          <w:sz w:val="28"/>
          <w:szCs w:val="28"/>
        </w:rPr>
        <w:t xml:space="preserve"> год планируется в </w:t>
      </w:r>
      <w:r w:rsidRPr="00AF6A76">
        <w:rPr>
          <w:sz w:val="28"/>
          <w:szCs w:val="28"/>
        </w:rPr>
        <w:t xml:space="preserve">объёме </w:t>
      </w:r>
      <w:r w:rsidR="00B64C46">
        <w:rPr>
          <w:sz w:val="28"/>
          <w:szCs w:val="28"/>
        </w:rPr>
        <w:t>510,8</w:t>
      </w:r>
      <w:r w:rsidR="0005238E" w:rsidRPr="00AF6A76">
        <w:rPr>
          <w:sz w:val="28"/>
          <w:szCs w:val="28"/>
        </w:rPr>
        <w:t xml:space="preserve"> </w:t>
      </w:r>
      <w:r w:rsidR="00162FC0" w:rsidRPr="00AF6A76">
        <w:rPr>
          <w:sz w:val="28"/>
          <w:szCs w:val="28"/>
        </w:rPr>
        <w:t>млн</w:t>
      </w:r>
      <w:r w:rsidR="001069D0" w:rsidRPr="00AF6A76">
        <w:rPr>
          <w:sz w:val="28"/>
          <w:szCs w:val="28"/>
        </w:rPr>
        <w:t>.</w:t>
      </w:r>
      <w:r w:rsidRPr="00AF6A76">
        <w:rPr>
          <w:sz w:val="28"/>
          <w:szCs w:val="28"/>
        </w:rPr>
        <w:t xml:space="preserve">руб., что составляет </w:t>
      </w:r>
      <w:r w:rsidR="006D1D61">
        <w:rPr>
          <w:sz w:val="28"/>
          <w:szCs w:val="28"/>
        </w:rPr>
        <w:t>8</w:t>
      </w:r>
      <w:bookmarkStart w:id="3" w:name="_GoBack"/>
      <w:bookmarkEnd w:id="3"/>
      <w:r w:rsidR="009732B2">
        <w:rPr>
          <w:sz w:val="28"/>
          <w:szCs w:val="28"/>
        </w:rPr>
        <w:t>2,5</w:t>
      </w:r>
      <w:r w:rsidRPr="00AF6A76">
        <w:rPr>
          <w:sz w:val="28"/>
          <w:szCs w:val="28"/>
        </w:rPr>
        <w:t xml:space="preserve">% к </w:t>
      </w:r>
      <w:r w:rsidR="00EA67A3" w:rsidRPr="00AF6A76">
        <w:rPr>
          <w:sz w:val="28"/>
          <w:szCs w:val="28"/>
        </w:rPr>
        <w:t>ожидаемому исполнению</w:t>
      </w:r>
      <w:r w:rsidRPr="00AF6A76">
        <w:rPr>
          <w:sz w:val="28"/>
          <w:szCs w:val="28"/>
        </w:rPr>
        <w:t xml:space="preserve"> 20</w:t>
      </w:r>
      <w:r w:rsidR="004B0E3E" w:rsidRPr="00AF6A76">
        <w:rPr>
          <w:sz w:val="28"/>
          <w:szCs w:val="28"/>
        </w:rPr>
        <w:t>2</w:t>
      </w:r>
      <w:r w:rsidR="00AF6A76">
        <w:rPr>
          <w:sz w:val="28"/>
          <w:szCs w:val="28"/>
        </w:rPr>
        <w:t>4</w:t>
      </w:r>
      <w:r w:rsidR="001069D0" w:rsidRPr="00AF6A76">
        <w:rPr>
          <w:sz w:val="28"/>
          <w:szCs w:val="28"/>
        </w:rPr>
        <w:t> </w:t>
      </w:r>
      <w:r w:rsidRPr="00AF6A76">
        <w:rPr>
          <w:sz w:val="28"/>
          <w:szCs w:val="28"/>
        </w:rPr>
        <w:t>год</w:t>
      </w:r>
      <w:r w:rsidR="00A366AC" w:rsidRPr="00AF6A76">
        <w:rPr>
          <w:sz w:val="28"/>
          <w:szCs w:val="28"/>
        </w:rPr>
        <w:t>а</w:t>
      </w:r>
      <w:r w:rsidRPr="00AF6A76">
        <w:rPr>
          <w:sz w:val="28"/>
          <w:szCs w:val="28"/>
        </w:rPr>
        <w:t xml:space="preserve">. </w:t>
      </w:r>
    </w:p>
    <w:p w:rsidR="00942607" w:rsidRPr="0054503E" w:rsidRDefault="00942607" w:rsidP="00942607">
      <w:pPr>
        <w:ind w:firstLine="708"/>
        <w:jc w:val="both"/>
        <w:rPr>
          <w:sz w:val="28"/>
          <w:szCs w:val="28"/>
        </w:rPr>
      </w:pPr>
      <w:r w:rsidRPr="0054503E">
        <w:rPr>
          <w:sz w:val="28"/>
          <w:szCs w:val="28"/>
        </w:rPr>
        <w:t xml:space="preserve">Структура доходов на </w:t>
      </w:r>
      <w:r w:rsidR="00C86125" w:rsidRPr="0054503E">
        <w:rPr>
          <w:sz w:val="28"/>
          <w:szCs w:val="28"/>
        </w:rPr>
        <w:t>20</w:t>
      </w:r>
      <w:r w:rsidR="0080783C" w:rsidRPr="0054503E">
        <w:rPr>
          <w:sz w:val="28"/>
          <w:szCs w:val="28"/>
        </w:rPr>
        <w:t>2</w:t>
      </w:r>
      <w:r w:rsidR="0054503E">
        <w:rPr>
          <w:sz w:val="28"/>
          <w:szCs w:val="28"/>
        </w:rPr>
        <w:t>5</w:t>
      </w:r>
      <w:r w:rsidRPr="0054503E">
        <w:rPr>
          <w:sz w:val="28"/>
          <w:szCs w:val="28"/>
        </w:rPr>
        <w:t xml:space="preserve"> год в общем объеме доходов бюджета</w:t>
      </w:r>
      <w:r w:rsidR="007D634C" w:rsidRPr="0054503E">
        <w:rPr>
          <w:sz w:val="28"/>
          <w:szCs w:val="28"/>
        </w:rPr>
        <w:t xml:space="preserve"> поселения</w:t>
      </w:r>
      <w:r w:rsidRPr="0054503E">
        <w:rPr>
          <w:sz w:val="28"/>
          <w:szCs w:val="28"/>
        </w:rPr>
        <w:t>:</w:t>
      </w:r>
    </w:p>
    <w:p w:rsidR="00942607" w:rsidRPr="00EA266A" w:rsidRDefault="00EA266A" w:rsidP="00942607">
      <w:pPr>
        <w:ind w:firstLine="708"/>
        <w:jc w:val="both"/>
        <w:rPr>
          <w:sz w:val="28"/>
          <w:szCs w:val="28"/>
        </w:rPr>
      </w:pPr>
      <w:r w:rsidRPr="00EA266A">
        <w:rPr>
          <w:sz w:val="28"/>
          <w:szCs w:val="28"/>
        </w:rPr>
        <w:t>87,</w:t>
      </w:r>
      <w:r w:rsidR="00B0427D">
        <w:rPr>
          <w:sz w:val="28"/>
          <w:szCs w:val="28"/>
        </w:rPr>
        <w:t>4</w:t>
      </w:r>
      <w:r w:rsidR="00942607" w:rsidRPr="00EA266A">
        <w:rPr>
          <w:sz w:val="28"/>
          <w:szCs w:val="28"/>
        </w:rPr>
        <w:t>% - налоговые доходы;</w:t>
      </w:r>
    </w:p>
    <w:p w:rsidR="00942607" w:rsidRPr="00085483" w:rsidRDefault="00B0427D" w:rsidP="00942607">
      <w:pPr>
        <w:ind w:firstLine="708"/>
        <w:jc w:val="both"/>
        <w:rPr>
          <w:sz w:val="28"/>
          <w:szCs w:val="28"/>
        </w:rPr>
      </w:pPr>
      <w:r>
        <w:rPr>
          <w:sz w:val="28"/>
          <w:szCs w:val="28"/>
        </w:rPr>
        <w:t>8,6</w:t>
      </w:r>
      <w:r w:rsidR="00942607" w:rsidRPr="00085483">
        <w:rPr>
          <w:sz w:val="28"/>
          <w:szCs w:val="28"/>
        </w:rPr>
        <w:t>% - неналоговые доходы;</w:t>
      </w:r>
    </w:p>
    <w:p w:rsidR="00942607" w:rsidRPr="00060E04" w:rsidRDefault="002E726E" w:rsidP="00942607">
      <w:pPr>
        <w:ind w:firstLine="708"/>
        <w:jc w:val="both"/>
        <w:rPr>
          <w:sz w:val="28"/>
          <w:szCs w:val="28"/>
        </w:rPr>
      </w:pPr>
      <w:r>
        <w:rPr>
          <w:sz w:val="28"/>
          <w:szCs w:val="28"/>
        </w:rPr>
        <w:t>4,0</w:t>
      </w:r>
      <w:r w:rsidR="00942607" w:rsidRPr="00060E04">
        <w:rPr>
          <w:sz w:val="28"/>
          <w:szCs w:val="28"/>
        </w:rPr>
        <w:t>% - безвозмездные поступления.</w:t>
      </w:r>
    </w:p>
    <w:p w:rsidR="00942607" w:rsidRPr="00306285" w:rsidRDefault="003D42EB" w:rsidP="00942607">
      <w:pPr>
        <w:pStyle w:val="ad"/>
        <w:shd w:val="clear" w:color="auto" w:fill="FFFFFF"/>
        <w:spacing w:before="0" w:beforeAutospacing="0" w:after="15" w:afterAutospacing="0"/>
        <w:ind w:firstLine="708"/>
        <w:jc w:val="both"/>
        <w:rPr>
          <w:sz w:val="28"/>
          <w:szCs w:val="28"/>
        </w:rPr>
      </w:pPr>
      <w:r w:rsidRPr="007549FC">
        <w:rPr>
          <w:sz w:val="28"/>
          <w:szCs w:val="28"/>
        </w:rPr>
        <w:t xml:space="preserve">Доходы по налоговым поступлениям планируются в сумме </w:t>
      </w:r>
      <w:r w:rsidR="00975731">
        <w:rPr>
          <w:sz w:val="28"/>
          <w:szCs w:val="28"/>
        </w:rPr>
        <w:t>446,6</w:t>
      </w:r>
      <w:r w:rsidR="00500F73" w:rsidRPr="007549FC">
        <w:rPr>
          <w:sz w:val="28"/>
          <w:szCs w:val="28"/>
        </w:rPr>
        <w:t> </w:t>
      </w:r>
      <w:r w:rsidR="00162FC0" w:rsidRPr="007549FC">
        <w:rPr>
          <w:sz w:val="28"/>
          <w:szCs w:val="28"/>
        </w:rPr>
        <w:t>млн</w:t>
      </w:r>
      <w:r w:rsidR="00CF6EE2" w:rsidRPr="007549FC">
        <w:rPr>
          <w:sz w:val="28"/>
          <w:szCs w:val="28"/>
        </w:rPr>
        <w:t>.</w:t>
      </w:r>
      <w:r w:rsidRPr="007549FC">
        <w:rPr>
          <w:sz w:val="28"/>
          <w:szCs w:val="28"/>
        </w:rPr>
        <w:t xml:space="preserve">руб. </w:t>
      </w:r>
      <w:r w:rsidR="000C72C3" w:rsidRPr="00306285">
        <w:rPr>
          <w:sz w:val="28"/>
          <w:szCs w:val="28"/>
        </w:rPr>
        <w:t>Наибольший </w:t>
      </w:r>
      <w:r w:rsidR="00942607" w:rsidRPr="00306285">
        <w:rPr>
          <w:sz w:val="28"/>
          <w:szCs w:val="28"/>
        </w:rPr>
        <w:t xml:space="preserve">удельный вес </w:t>
      </w:r>
      <w:r w:rsidR="000F02ED" w:rsidRPr="00306285">
        <w:rPr>
          <w:sz w:val="28"/>
          <w:szCs w:val="28"/>
        </w:rPr>
        <w:t xml:space="preserve">из налоговых поступлений </w:t>
      </w:r>
      <w:r w:rsidR="00942607" w:rsidRPr="00306285">
        <w:rPr>
          <w:sz w:val="28"/>
          <w:szCs w:val="28"/>
        </w:rPr>
        <w:t>в</w:t>
      </w:r>
      <w:r w:rsidR="00942607" w:rsidRPr="00306285">
        <w:rPr>
          <w:rStyle w:val="apple-converted-space"/>
          <w:sz w:val="28"/>
          <w:szCs w:val="28"/>
        </w:rPr>
        <w:t> </w:t>
      </w:r>
      <w:r w:rsidR="00DF36D7" w:rsidRPr="00306285">
        <w:rPr>
          <w:rStyle w:val="apple-converted-space"/>
          <w:sz w:val="28"/>
          <w:szCs w:val="28"/>
        </w:rPr>
        <w:t>общем объеме доходов</w:t>
      </w:r>
      <w:r w:rsidR="00942607" w:rsidRPr="00306285">
        <w:rPr>
          <w:rStyle w:val="apple-converted-space"/>
          <w:b/>
          <w:bCs/>
          <w:sz w:val="28"/>
          <w:szCs w:val="28"/>
        </w:rPr>
        <w:t> </w:t>
      </w:r>
      <w:r w:rsidR="00942607" w:rsidRPr="00306285">
        <w:rPr>
          <w:sz w:val="28"/>
          <w:szCs w:val="28"/>
        </w:rPr>
        <w:t>бюджета занимает:</w:t>
      </w:r>
    </w:p>
    <w:p w:rsidR="00942607" w:rsidRPr="00260871" w:rsidRDefault="00942607" w:rsidP="00942607">
      <w:pPr>
        <w:pStyle w:val="ad"/>
        <w:shd w:val="clear" w:color="auto" w:fill="FFFFFF"/>
        <w:spacing w:before="0" w:beforeAutospacing="0" w:after="15" w:afterAutospacing="0"/>
        <w:ind w:firstLine="709"/>
        <w:jc w:val="both"/>
        <w:rPr>
          <w:sz w:val="28"/>
          <w:szCs w:val="28"/>
        </w:rPr>
      </w:pPr>
      <w:r w:rsidRPr="00260871">
        <w:rPr>
          <w:sz w:val="28"/>
          <w:szCs w:val="28"/>
        </w:rPr>
        <w:t xml:space="preserve">- налог на доходы физических лиц – </w:t>
      </w:r>
      <w:r w:rsidR="00975731">
        <w:rPr>
          <w:sz w:val="28"/>
          <w:szCs w:val="28"/>
        </w:rPr>
        <w:t>61,4</w:t>
      </w:r>
      <w:r w:rsidRPr="00260871">
        <w:rPr>
          <w:sz w:val="28"/>
          <w:szCs w:val="28"/>
        </w:rPr>
        <w:t>%</w:t>
      </w:r>
      <w:r w:rsidR="003E20B7" w:rsidRPr="00260871">
        <w:rPr>
          <w:sz w:val="28"/>
          <w:szCs w:val="28"/>
        </w:rPr>
        <w:t>,</w:t>
      </w:r>
      <w:r w:rsidR="0005238E" w:rsidRPr="00260871">
        <w:rPr>
          <w:sz w:val="28"/>
          <w:szCs w:val="28"/>
        </w:rPr>
        <w:t xml:space="preserve"> </w:t>
      </w:r>
      <w:r w:rsidR="003E20B7" w:rsidRPr="00260871">
        <w:rPr>
          <w:sz w:val="28"/>
          <w:szCs w:val="28"/>
        </w:rPr>
        <w:t>или</w:t>
      </w:r>
      <w:r w:rsidR="00B924B9" w:rsidRPr="00260871">
        <w:rPr>
          <w:sz w:val="28"/>
          <w:szCs w:val="28"/>
        </w:rPr>
        <w:t xml:space="preserve"> </w:t>
      </w:r>
      <w:r w:rsidR="00975731">
        <w:rPr>
          <w:sz w:val="28"/>
          <w:szCs w:val="28"/>
        </w:rPr>
        <w:t>313,9</w:t>
      </w:r>
      <w:r w:rsidR="00200B84" w:rsidRPr="00260871">
        <w:rPr>
          <w:sz w:val="28"/>
          <w:szCs w:val="28"/>
        </w:rPr>
        <w:t xml:space="preserve"> </w:t>
      </w:r>
      <w:r w:rsidR="00162FC0" w:rsidRPr="00260871">
        <w:rPr>
          <w:sz w:val="28"/>
          <w:szCs w:val="28"/>
        </w:rPr>
        <w:t>млн</w:t>
      </w:r>
      <w:r w:rsidR="00CF6EE2" w:rsidRPr="00260871">
        <w:rPr>
          <w:sz w:val="28"/>
          <w:szCs w:val="28"/>
        </w:rPr>
        <w:t>.</w:t>
      </w:r>
      <w:r w:rsidRPr="00260871">
        <w:rPr>
          <w:sz w:val="28"/>
          <w:szCs w:val="28"/>
        </w:rPr>
        <w:t>руб.</w:t>
      </w:r>
      <w:r w:rsidR="00352D39" w:rsidRPr="00260871">
        <w:rPr>
          <w:sz w:val="28"/>
          <w:szCs w:val="28"/>
        </w:rPr>
        <w:t>,</w:t>
      </w:r>
    </w:p>
    <w:p w:rsidR="00942607" w:rsidRPr="009B21D7" w:rsidRDefault="00942607" w:rsidP="00942607">
      <w:pPr>
        <w:pStyle w:val="ad"/>
        <w:shd w:val="clear" w:color="auto" w:fill="FFFFFF"/>
        <w:spacing w:before="0" w:beforeAutospacing="0" w:after="15" w:afterAutospacing="0"/>
        <w:ind w:firstLine="709"/>
        <w:jc w:val="both"/>
        <w:rPr>
          <w:sz w:val="28"/>
          <w:szCs w:val="28"/>
        </w:rPr>
      </w:pPr>
      <w:r w:rsidRPr="009B21D7">
        <w:rPr>
          <w:sz w:val="28"/>
          <w:szCs w:val="28"/>
        </w:rPr>
        <w:t xml:space="preserve">- земельный налог – </w:t>
      </w:r>
      <w:r w:rsidR="009B437C" w:rsidRPr="009B21D7">
        <w:rPr>
          <w:sz w:val="28"/>
          <w:szCs w:val="28"/>
        </w:rPr>
        <w:t>1</w:t>
      </w:r>
      <w:r w:rsidR="000F52F8">
        <w:rPr>
          <w:sz w:val="28"/>
          <w:szCs w:val="28"/>
        </w:rPr>
        <w:t>3</w:t>
      </w:r>
      <w:r w:rsidR="009B437C" w:rsidRPr="009B21D7">
        <w:rPr>
          <w:sz w:val="28"/>
          <w:szCs w:val="28"/>
        </w:rPr>
        <w:t>,</w:t>
      </w:r>
      <w:r w:rsidR="00A55B1F">
        <w:rPr>
          <w:sz w:val="28"/>
          <w:szCs w:val="28"/>
        </w:rPr>
        <w:t>9</w:t>
      </w:r>
      <w:r w:rsidRPr="009B21D7">
        <w:rPr>
          <w:sz w:val="28"/>
          <w:szCs w:val="28"/>
        </w:rPr>
        <w:t xml:space="preserve">% или </w:t>
      </w:r>
      <w:r w:rsidR="00A54524">
        <w:rPr>
          <w:sz w:val="28"/>
          <w:szCs w:val="28"/>
        </w:rPr>
        <w:t>71</w:t>
      </w:r>
      <w:r w:rsidR="00162FC0" w:rsidRPr="009B21D7">
        <w:rPr>
          <w:sz w:val="28"/>
          <w:szCs w:val="28"/>
        </w:rPr>
        <w:t>,0</w:t>
      </w:r>
      <w:r w:rsidR="00CB4589" w:rsidRPr="009B21D7">
        <w:rPr>
          <w:sz w:val="28"/>
          <w:szCs w:val="28"/>
        </w:rPr>
        <w:t xml:space="preserve"> </w:t>
      </w:r>
      <w:r w:rsidR="00162FC0" w:rsidRPr="009B21D7">
        <w:rPr>
          <w:sz w:val="28"/>
          <w:szCs w:val="28"/>
        </w:rPr>
        <w:t>млн</w:t>
      </w:r>
      <w:r w:rsidRPr="009B21D7">
        <w:rPr>
          <w:sz w:val="28"/>
          <w:szCs w:val="28"/>
        </w:rPr>
        <w:t>.руб.</w:t>
      </w:r>
      <w:r w:rsidR="00352D39" w:rsidRPr="009B21D7">
        <w:rPr>
          <w:sz w:val="28"/>
          <w:szCs w:val="28"/>
        </w:rPr>
        <w:t>,</w:t>
      </w:r>
    </w:p>
    <w:p w:rsidR="00942607" w:rsidRPr="001552E2" w:rsidRDefault="00942607" w:rsidP="00942607">
      <w:pPr>
        <w:pStyle w:val="ad"/>
        <w:shd w:val="clear" w:color="auto" w:fill="FFFFFF"/>
        <w:spacing w:before="0" w:beforeAutospacing="0" w:after="15" w:afterAutospacing="0"/>
        <w:ind w:firstLine="709"/>
        <w:jc w:val="both"/>
        <w:rPr>
          <w:sz w:val="28"/>
          <w:szCs w:val="28"/>
        </w:rPr>
      </w:pPr>
      <w:r w:rsidRPr="001552E2">
        <w:rPr>
          <w:sz w:val="28"/>
          <w:szCs w:val="28"/>
        </w:rPr>
        <w:t xml:space="preserve">- </w:t>
      </w:r>
      <w:r w:rsidR="000F02ED" w:rsidRPr="001552E2">
        <w:rPr>
          <w:sz w:val="28"/>
          <w:szCs w:val="28"/>
        </w:rPr>
        <w:t>налог на имущество физических лиц</w:t>
      </w:r>
      <w:r w:rsidR="00B331A8" w:rsidRPr="001552E2">
        <w:rPr>
          <w:sz w:val="28"/>
          <w:szCs w:val="28"/>
        </w:rPr>
        <w:t xml:space="preserve"> </w:t>
      </w:r>
      <w:r w:rsidR="000F02ED" w:rsidRPr="001552E2">
        <w:rPr>
          <w:sz w:val="28"/>
          <w:szCs w:val="28"/>
        </w:rPr>
        <w:t>–</w:t>
      </w:r>
      <w:r w:rsidR="00B331A8" w:rsidRPr="001552E2">
        <w:rPr>
          <w:sz w:val="28"/>
          <w:szCs w:val="28"/>
        </w:rPr>
        <w:t xml:space="preserve"> </w:t>
      </w:r>
      <w:r w:rsidR="001552E2">
        <w:rPr>
          <w:sz w:val="28"/>
          <w:szCs w:val="28"/>
        </w:rPr>
        <w:t>6,</w:t>
      </w:r>
      <w:r w:rsidR="00A54524">
        <w:rPr>
          <w:sz w:val="28"/>
          <w:szCs w:val="28"/>
        </w:rPr>
        <w:t>1</w:t>
      </w:r>
      <w:r w:rsidRPr="001552E2">
        <w:rPr>
          <w:sz w:val="28"/>
          <w:szCs w:val="28"/>
        </w:rPr>
        <w:t xml:space="preserve">% или </w:t>
      </w:r>
      <w:r w:rsidR="001552E2">
        <w:rPr>
          <w:sz w:val="28"/>
          <w:szCs w:val="28"/>
        </w:rPr>
        <w:t>31,1</w:t>
      </w:r>
      <w:r w:rsidR="0005238E" w:rsidRPr="001552E2">
        <w:rPr>
          <w:sz w:val="28"/>
          <w:szCs w:val="28"/>
        </w:rPr>
        <w:t xml:space="preserve"> </w:t>
      </w:r>
      <w:r w:rsidR="00162FC0" w:rsidRPr="001552E2">
        <w:rPr>
          <w:sz w:val="28"/>
          <w:szCs w:val="28"/>
        </w:rPr>
        <w:t>млн</w:t>
      </w:r>
      <w:r w:rsidRPr="001552E2">
        <w:rPr>
          <w:sz w:val="28"/>
          <w:szCs w:val="28"/>
        </w:rPr>
        <w:t>.руб.</w:t>
      </w:r>
      <w:r w:rsidR="00352D39" w:rsidRPr="001552E2">
        <w:rPr>
          <w:sz w:val="28"/>
          <w:szCs w:val="28"/>
        </w:rPr>
        <w:t>,</w:t>
      </w:r>
    </w:p>
    <w:p w:rsidR="00746644" w:rsidRPr="00D76DCE" w:rsidRDefault="00746644" w:rsidP="00942607">
      <w:pPr>
        <w:pStyle w:val="ad"/>
        <w:shd w:val="clear" w:color="auto" w:fill="FFFFFF"/>
        <w:spacing w:before="0" w:beforeAutospacing="0" w:after="15" w:afterAutospacing="0"/>
        <w:ind w:firstLine="709"/>
        <w:jc w:val="both"/>
        <w:rPr>
          <w:sz w:val="28"/>
          <w:szCs w:val="28"/>
        </w:rPr>
      </w:pPr>
      <w:r w:rsidRPr="00D76DCE">
        <w:rPr>
          <w:sz w:val="28"/>
          <w:szCs w:val="28"/>
        </w:rPr>
        <w:t xml:space="preserve">- акцизы – </w:t>
      </w:r>
      <w:r w:rsidR="00CA49F7">
        <w:rPr>
          <w:sz w:val="28"/>
          <w:szCs w:val="28"/>
        </w:rPr>
        <w:t>3,8</w:t>
      </w:r>
      <w:r w:rsidRPr="00D76DCE">
        <w:rPr>
          <w:sz w:val="28"/>
          <w:szCs w:val="28"/>
        </w:rPr>
        <w:t xml:space="preserve">% или </w:t>
      </w:r>
      <w:r w:rsidR="00195403">
        <w:rPr>
          <w:sz w:val="28"/>
          <w:szCs w:val="28"/>
        </w:rPr>
        <w:t>19,6</w:t>
      </w:r>
      <w:r w:rsidR="0005238E" w:rsidRPr="00D76DCE">
        <w:rPr>
          <w:sz w:val="28"/>
          <w:szCs w:val="28"/>
        </w:rPr>
        <w:t xml:space="preserve"> </w:t>
      </w:r>
      <w:r w:rsidR="00162FC0" w:rsidRPr="00D76DCE">
        <w:rPr>
          <w:sz w:val="28"/>
          <w:szCs w:val="28"/>
        </w:rPr>
        <w:t>млн</w:t>
      </w:r>
      <w:r w:rsidRPr="00D76DCE">
        <w:rPr>
          <w:sz w:val="28"/>
          <w:szCs w:val="28"/>
        </w:rPr>
        <w:t>.руб.</w:t>
      </w:r>
      <w:r w:rsidR="00352D39" w:rsidRPr="00D76DCE">
        <w:rPr>
          <w:sz w:val="28"/>
          <w:szCs w:val="28"/>
        </w:rPr>
        <w:t>,</w:t>
      </w:r>
    </w:p>
    <w:p w:rsidR="00DF0495" w:rsidRPr="00090AED" w:rsidRDefault="00DF0495" w:rsidP="00942607">
      <w:pPr>
        <w:pStyle w:val="ad"/>
        <w:shd w:val="clear" w:color="auto" w:fill="FFFFFF"/>
        <w:spacing w:before="0" w:beforeAutospacing="0" w:after="15" w:afterAutospacing="0"/>
        <w:ind w:firstLine="709"/>
        <w:jc w:val="both"/>
        <w:rPr>
          <w:sz w:val="28"/>
          <w:szCs w:val="28"/>
        </w:rPr>
      </w:pPr>
      <w:r w:rsidRPr="00090AED">
        <w:rPr>
          <w:sz w:val="28"/>
          <w:szCs w:val="28"/>
        </w:rPr>
        <w:t xml:space="preserve">- единый сельскохозяйственный налог – </w:t>
      </w:r>
      <w:r w:rsidR="000D443D">
        <w:rPr>
          <w:sz w:val="28"/>
          <w:szCs w:val="28"/>
        </w:rPr>
        <w:t>2,2</w:t>
      </w:r>
      <w:r w:rsidRPr="00090AED">
        <w:rPr>
          <w:sz w:val="28"/>
          <w:szCs w:val="28"/>
        </w:rPr>
        <w:t xml:space="preserve">% или </w:t>
      </w:r>
      <w:r w:rsidR="00090AED" w:rsidRPr="00090AED">
        <w:rPr>
          <w:sz w:val="28"/>
          <w:szCs w:val="28"/>
        </w:rPr>
        <w:t>11,0</w:t>
      </w:r>
      <w:r w:rsidRPr="00090AED">
        <w:rPr>
          <w:sz w:val="28"/>
          <w:szCs w:val="28"/>
        </w:rPr>
        <w:t> </w:t>
      </w:r>
      <w:r w:rsidR="00162FC0" w:rsidRPr="00090AED">
        <w:rPr>
          <w:sz w:val="28"/>
          <w:szCs w:val="28"/>
        </w:rPr>
        <w:t>млн</w:t>
      </w:r>
      <w:r w:rsidRPr="00090AED">
        <w:rPr>
          <w:sz w:val="28"/>
          <w:szCs w:val="28"/>
        </w:rPr>
        <w:t>.руб.</w:t>
      </w:r>
    </w:p>
    <w:p w:rsidR="00942607" w:rsidRPr="00D65B1F" w:rsidRDefault="00942607" w:rsidP="00942607">
      <w:pPr>
        <w:pStyle w:val="ad"/>
        <w:shd w:val="clear" w:color="auto" w:fill="FFFFFF"/>
        <w:spacing w:before="0" w:beforeAutospacing="0" w:after="15" w:afterAutospacing="0"/>
        <w:jc w:val="both"/>
        <w:rPr>
          <w:sz w:val="28"/>
          <w:szCs w:val="28"/>
        </w:rPr>
      </w:pPr>
      <w:r w:rsidRPr="00D65B1F">
        <w:rPr>
          <w:sz w:val="28"/>
          <w:szCs w:val="28"/>
        </w:rPr>
        <w:tab/>
        <w:t>Доходы по неналоговым п</w:t>
      </w:r>
      <w:r w:rsidR="007817C3" w:rsidRPr="00D65B1F">
        <w:rPr>
          <w:sz w:val="28"/>
          <w:szCs w:val="28"/>
        </w:rPr>
        <w:t xml:space="preserve">оступлениям планируются в сумме </w:t>
      </w:r>
      <w:r w:rsidR="00003FCB">
        <w:rPr>
          <w:sz w:val="28"/>
          <w:szCs w:val="28"/>
        </w:rPr>
        <w:t>44,1</w:t>
      </w:r>
      <w:r w:rsidR="007817C3" w:rsidRPr="00D65B1F">
        <w:rPr>
          <w:sz w:val="28"/>
          <w:szCs w:val="28"/>
        </w:rPr>
        <w:t> </w:t>
      </w:r>
      <w:r w:rsidR="00162FC0" w:rsidRPr="00D65B1F">
        <w:rPr>
          <w:sz w:val="28"/>
          <w:szCs w:val="28"/>
        </w:rPr>
        <w:t>млн</w:t>
      </w:r>
      <w:r w:rsidR="00CF6EE2" w:rsidRPr="00D65B1F">
        <w:rPr>
          <w:sz w:val="28"/>
          <w:szCs w:val="28"/>
        </w:rPr>
        <w:t>.</w:t>
      </w:r>
      <w:r w:rsidRPr="00D65B1F">
        <w:rPr>
          <w:sz w:val="28"/>
          <w:szCs w:val="28"/>
        </w:rPr>
        <w:t xml:space="preserve">руб., в </w:t>
      </w:r>
      <w:r w:rsidR="00162FC0" w:rsidRPr="00D65B1F">
        <w:rPr>
          <w:sz w:val="28"/>
          <w:szCs w:val="28"/>
        </w:rPr>
        <w:t>общем объеме доходов</w:t>
      </w:r>
      <w:r w:rsidR="00C153FB" w:rsidRPr="00D65B1F">
        <w:rPr>
          <w:sz w:val="28"/>
          <w:szCs w:val="28"/>
        </w:rPr>
        <w:t xml:space="preserve"> </w:t>
      </w:r>
      <w:r w:rsidR="00162FC0" w:rsidRPr="00D65B1F">
        <w:rPr>
          <w:sz w:val="28"/>
          <w:szCs w:val="28"/>
        </w:rPr>
        <w:t>занимают</w:t>
      </w:r>
      <w:r w:rsidRPr="00D65B1F">
        <w:rPr>
          <w:sz w:val="28"/>
          <w:szCs w:val="28"/>
        </w:rPr>
        <w:t>:</w:t>
      </w:r>
    </w:p>
    <w:p w:rsidR="00942607" w:rsidRPr="00616364" w:rsidRDefault="00942607" w:rsidP="00942607">
      <w:pPr>
        <w:pStyle w:val="ad"/>
        <w:shd w:val="clear" w:color="auto" w:fill="FFFFFF"/>
        <w:spacing w:before="0" w:beforeAutospacing="0" w:after="15" w:afterAutospacing="0"/>
        <w:ind w:firstLine="720"/>
        <w:jc w:val="both"/>
        <w:rPr>
          <w:sz w:val="28"/>
          <w:szCs w:val="28"/>
        </w:rPr>
      </w:pPr>
      <w:r w:rsidRPr="00616364">
        <w:rPr>
          <w:sz w:val="28"/>
          <w:szCs w:val="28"/>
        </w:rPr>
        <w:t xml:space="preserve">- аренда земельных участков – </w:t>
      </w:r>
      <w:r w:rsidR="000076F4" w:rsidRPr="00616364">
        <w:rPr>
          <w:sz w:val="28"/>
          <w:szCs w:val="28"/>
        </w:rPr>
        <w:t>3,</w:t>
      </w:r>
      <w:r w:rsidR="00A81E02">
        <w:rPr>
          <w:sz w:val="28"/>
          <w:szCs w:val="28"/>
        </w:rPr>
        <w:t>6</w:t>
      </w:r>
      <w:r w:rsidRPr="00616364">
        <w:rPr>
          <w:sz w:val="28"/>
          <w:szCs w:val="28"/>
        </w:rPr>
        <w:t xml:space="preserve">% </w:t>
      </w:r>
      <w:r w:rsidR="00746644" w:rsidRPr="00616364">
        <w:rPr>
          <w:sz w:val="28"/>
          <w:szCs w:val="28"/>
        </w:rPr>
        <w:t xml:space="preserve">или </w:t>
      </w:r>
      <w:r w:rsidR="00CF42A2" w:rsidRPr="00616364">
        <w:rPr>
          <w:sz w:val="28"/>
          <w:szCs w:val="28"/>
        </w:rPr>
        <w:t>18,5</w:t>
      </w:r>
      <w:r w:rsidR="00F1099E" w:rsidRPr="00616364">
        <w:rPr>
          <w:sz w:val="28"/>
          <w:szCs w:val="28"/>
        </w:rPr>
        <w:t xml:space="preserve"> </w:t>
      </w:r>
      <w:r w:rsidR="00162FC0" w:rsidRPr="00616364">
        <w:rPr>
          <w:sz w:val="28"/>
          <w:szCs w:val="28"/>
        </w:rPr>
        <w:t>млн</w:t>
      </w:r>
      <w:r w:rsidR="00CF6EE2" w:rsidRPr="00616364">
        <w:rPr>
          <w:sz w:val="28"/>
          <w:szCs w:val="28"/>
        </w:rPr>
        <w:t>.</w:t>
      </w:r>
      <w:r w:rsidR="00746644" w:rsidRPr="00616364">
        <w:rPr>
          <w:sz w:val="28"/>
          <w:szCs w:val="28"/>
        </w:rPr>
        <w:t>руб.</w:t>
      </w:r>
      <w:r w:rsidR="00352D39" w:rsidRPr="00616364">
        <w:rPr>
          <w:sz w:val="28"/>
          <w:szCs w:val="28"/>
        </w:rPr>
        <w:t>,</w:t>
      </w:r>
    </w:p>
    <w:p w:rsidR="00942607" w:rsidRPr="00351F71" w:rsidRDefault="00942607" w:rsidP="00942607">
      <w:pPr>
        <w:pStyle w:val="ad"/>
        <w:shd w:val="clear" w:color="auto" w:fill="FFFFFF"/>
        <w:spacing w:before="0" w:beforeAutospacing="0" w:after="15" w:afterAutospacing="0"/>
        <w:ind w:firstLine="720"/>
        <w:jc w:val="both"/>
        <w:rPr>
          <w:sz w:val="28"/>
          <w:szCs w:val="28"/>
        </w:rPr>
      </w:pPr>
      <w:r w:rsidRPr="00351F71">
        <w:rPr>
          <w:sz w:val="28"/>
          <w:szCs w:val="28"/>
        </w:rPr>
        <w:t>- аренда имущества –</w:t>
      </w:r>
      <w:r w:rsidR="009D671F" w:rsidRPr="00351F71">
        <w:rPr>
          <w:sz w:val="28"/>
          <w:szCs w:val="28"/>
        </w:rPr>
        <w:t xml:space="preserve"> </w:t>
      </w:r>
      <w:r w:rsidR="006F5E27">
        <w:rPr>
          <w:sz w:val="28"/>
          <w:szCs w:val="28"/>
        </w:rPr>
        <w:t>3,3</w:t>
      </w:r>
      <w:r w:rsidR="00207EEE" w:rsidRPr="00351F71">
        <w:rPr>
          <w:sz w:val="28"/>
          <w:szCs w:val="28"/>
        </w:rPr>
        <w:t xml:space="preserve">% или </w:t>
      </w:r>
      <w:r w:rsidR="00351F71" w:rsidRPr="00351F71">
        <w:rPr>
          <w:sz w:val="28"/>
          <w:szCs w:val="28"/>
        </w:rPr>
        <w:t>17,0</w:t>
      </w:r>
      <w:r w:rsidR="0005238E" w:rsidRPr="00351F71">
        <w:rPr>
          <w:sz w:val="28"/>
          <w:szCs w:val="28"/>
        </w:rPr>
        <w:t xml:space="preserve"> </w:t>
      </w:r>
      <w:r w:rsidR="00162FC0" w:rsidRPr="00351F71">
        <w:rPr>
          <w:sz w:val="28"/>
          <w:szCs w:val="28"/>
        </w:rPr>
        <w:t>млн</w:t>
      </w:r>
      <w:r w:rsidR="00CF6EE2" w:rsidRPr="00351F71">
        <w:rPr>
          <w:sz w:val="28"/>
          <w:szCs w:val="28"/>
        </w:rPr>
        <w:t>.</w:t>
      </w:r>
      <w:r w:rsidRPr="00351F71">
        <w:rPr>
          <w:sz w:val="28"/>
          <w:szCs w:val="28"/>
        </w:rPr>
        <w:t>руб.</w:t>
      </w:r>
      <w:r w:rsidR="00352D39" w:rsidRPr="00351F71">
        <w:rPr>
          <w:sz w:val="28"/>
          <w:szCs w:val="28"/>
        </w:rPr>
        <w:t>,</w:t>
      </w:r>
    </w:p>
    <w:p w:rsidR="001A7C76" w:rsidRPr="00912BB0" w:rsidRDefault="00942607" w:rsidP="00942607">
      <w:pPr>
        <w:pStyle w:val="ad"/>
        <w:shd w:val="clear" w:color="auto" w:fill="FFFFFF"/>
        <w:spacing w:before="0" w:beforeAutospacing="0" w:after="15" w:afterAutospacing="0"/>
        <w:ind w:firstLine="720"/>
        <w:jc w:val="both"/>
        <w:rPr>
          <w:sz w:val="28"/>
          <w:szCs w:val="28"/>
        </w:rPr>
      </w:pPr>
      <w:r w:rsidRPr="00912BB0">
        <w:rPr>
          <w:sz w:val="28"/>
          <w:szCs w:val="28"/>
        </w:rPr>
        <w:t xml:space="preserve">- продажа земельных участков – </w:t>
      </w:r>
      <w:r w:rsidR="00517690" w:rsidRPr="00912BB0">
        <w:rPr>
          <w:sz w:val="28"/>
          <w:szCs w:val="28"/>
        </w:rPr>
        <w:t>0,</w:t>
      </w:r>
      <w:r w:rsidR="00912BB0" w:rsidRPr="00912BB0">
        <w:rPr>
          <w:sz w:val="28"/>
          <w:szCs w:val="28"/>
        </w:rPr>
        <w:t>6</w:t>
      </w:r>
      <w:r w:rsidR="00207EEE" w:rsidRPr="00912BB0">
        <w:rPr>
          <w:sz w:val="28"/>
          <w:szCs w:val="28"/>
        </w:rPr>
        <w:t xml:space="preserve">% или </w:t>
      </w:r>
      <w:r w:rsidR="00912BB0" w:rsidRPr="00912BB0">
        <w:rPr>
          <w:sz w:val="28"/>
          <w:szCs w:val="28"/>
        </w:rPr>
        <w:t>3,0</w:t>
      </w:r>
      <w:r w:rsidR="0005238E" w:rsidRPr="00912BB0">
        <w:rPr>
          <w:sz w:val="28"/>
          <w:szCs w:val="28"/>
        </w:rPr>
        <w:t xml:space="preserve"> </w:t>
      </w:r>
      <w:r w:rsidR="00162FC0" w:rsidRPr="00912BB0">
        <w:rPr>
          <w:sz w:val="28"/>
          <w:szCs w:val="28"/>
        </w:rPr>
        <w:t>млн</w:t>
      </w:r>
      <w:r w:rsidR="00CF6EE2" w:rsidRPr="00912BB0">
        <w:rPr>
          <w:sz w:val="28"/>
          <w:szCs w:val="28"/>
        </w:rPr>
        <w:t>.</w:t>
      </w:r>
      <w:r w:rsidRPr="00912BB0">
        <w:rPr>
          <w:sz w:val="28"/>
          <w:szCs w:val="28"/>
        </w:rPr>
        <w:t>руб.</w:t>
      </w:r>
      <w:r w:rsidR="00352D39" w:rsidRPr="00912BB0">
        <w:rPr>
          <w:sz w:val="28"/>
          <w:szCs w:val="28"/>
        </w:rPr>
        <w:t>,</w:t>
      </w:r>
    </w:p>
    <w:p w:rsidR="00E831F8" w:rsidRPr="005F7F5E" w:rsidRDefault="00E831F8" w:rsidP="00942607">
      <w:pPr>
        <w:pStyle w:val="ad"/>
        <w:shd w:val="clear" w:color="auto" w:fill="FFFFFF"/>
        <w:spacing w:before="0" w:beforeAutospacing="0" w:after="15" w:afterAutospacing="0"/>
        <w:ind w:firstLine="720"/>
        <w:jc w:val="both"/>
        <w:rPr>
          <w:sz w:val="28"/>
          <w:szCs w:val="28"/>
        </w:rPr>
      </w:pPr>
      <w:r w:rsidRPr="005F7F5E">
        <w:rPr>
          <w:sz w:val="28"/>
          <w:szCs w:val="28"/>
        </w:rPr>
        <w:t xml:space="preserve">- плата за увеличение площади земельных участков – </w:t>
      </w:r>
      <w:r w:rsidR="005F7F5E" w:rsidRPr="005F7F5E">
        <w:rPr>
          <w:sz w:val="28"/>
          <w:szCs w:val="28"/>
        </w:rPr>
        <w:t>0,6</w:t>
      </w:r>
      <w:r w:rsidRPr="005F7F5E">
        <w:rPr>
          <w:sz w:val="28"/>
          <w:szCs w:val="28"/>
        </w:rPr>
        <w:t xml:space="preserve">% или </w:t>
      </w:r>
      <w:r w:rsidR="005F7F5E" w:rsidRPr="005F7F5E">
        <w:rPr>
          <w:sz w:val="28"/>
          <w:szCs w:val="28"/>
        </w:rPr>
        <w:t>3</w:t>
      </w:r>
      <w:r w:rsidRPr="005F7F5E">
        <w:rPr>
          <w:sz w:val="28"/>
          <w:szCs w:val="28"/>
        </w:rPr>
        <w:t>,</w:t>
      </w:r>
      <w:r w:rsidR="00644D67" w:rsidRPr="005F7F5E">
        <w:rPr>
          <w:sz w:val="28"/>
          <w:szCs w:val="28"/>
        </w:rPr>
        <w:t>0</w:t>
      </w:r>
      <w:r w:rsidR="00D93858" w:rsidRPr="005F7F5E">
        <w:t> </w:t>
      </w:r>
      <w:r w:rsidRPr="005F7F5E">
        <w:rPr>
          <w:sz w:val="28"/>
          <w:szCs w:val="28"/>
        </w:rPr>
        <w:t>млн.руб.,</w:t>
      </w:r>
    </w:p>
    <w:p w:rsidR="00392AF9" w:rsidRPr="0098435B" w:rsidRDefault="00392AF9" w:rsidP="00392AF9">
      <w:pPr>
        <w:pStyle w:val="ad"/>
        <w:shd w:val="clear" w:color="auto" w:fill="FFFFFF"/>
        <w:spacing w:before="0" w:beforeAutospacing="0" w:after="15" w:afterAutospacing="0"/>
        <w:ind w:firstLine="720"/>
        <w:jc w:val="both"/>
        <w:rPr>
          <w:sz w:val="28"/>
          <w:szCs w:val="28"/>
        </w:rPr>
      </w:pPr>
      <w:r w:rsidRPr="0098435B">
        <w:rPr>
          <w:sz w:val="28"/>
          <w:szCs w:val="28"/>
        </w:rPr>
        <w:t>- прочи</w:t>
      </w:r>
      <w:r w:rsidR="00D65EE2" w:rsidRPr="0098435B">
        <w:rPr>
          <w:sz w:val="28"/>
          <w:szCs w:val="28"/>
        </w:rPr>
        <w:t>е неналоговые поступления – 0,</w:t>
      </w:r>
      <w:r w:rsidR="00BB35B8" w:rsidRPr="0098435B">
        <w:rPr>
          <w:sz w:val="28"/>
          <w:szCs w:val="28"/>
        </w:rPr>
        <w:t>1</w:t>
      </w:r>
      <w:r w:rsidRPr="0098435B">
        <w:rPr>
          <w:sz w:val="28"/>
          <w:szCs w:val="28"/>
        </w:rPr>
        <w:t>% или 0,</w:t>
      </w:r>
      <w:r w:rsidR="00BB35B8" w:rsidRPr="0098435B">
        <w:rPr>
          <w:sz w:val="28"/>
          <w:szCs w:val="28"/>
        </w:rPr>
        <w:t>7</w:t>
      </w:r>
      <w:r w:rsidR="0005238E" w:rsidRPr="0098435B">
        <w:rPr>
          <w:sz w:val="28"/>
          <w:szCs w:val="28"/>
        </w:rPr>
        <w:t xml:space="preserve"> </w:t>
      </w:r>
      <w:r w:rsidR="00CF6EE2" w:rsidRPr="0098435B">
        <w:rPr>
          <w:sz w:val="28"/>
          <w:szCs w:val="28"/>
        </w:rPr>
        <w:t>млн.</w:t>
      </w:r>
      <w:r w:rsidR="006663B7" w:rsidRPr="0098435B">
        <w:rPr>
          <w:sz w:val="28"/>
          <w:szCs w:val="28"/>
        </w:rPr>
        <w:t>руб.,</w:t>
      </w:r>
    </w:p>
    <w:p w:rsidR="00495AC5" w:rsidRDefault="00495AC5" w:rsidP="00495AC5">
      <w:pPr>
        <w:pStyle w:val="ad"/>
        <w:shd w:val="clear" w:color="auto" w:fill="FFFFFF"/>
        <w:spacing w:before="0" w:beforeAutospacing="0" w:after="15" w:afterAutospacing="0"/>
        <w:ind w:firstLine="720"/>
        <w:jc w:val="both"/>
        <w:rPr>
          <w:sz w:val="28"/>
          <w:szCs w:val="28"/>
        </w:rPr>
      </w:pPr>
      <w:r w:rsidRPr="0098435B">
        <w:rPr>
          <w:sz w:val="28"/>
          <w:szCs w:val="28"/>
        </w:rPr>
        <w:t xml:space="preserve">- доходы от использования имущества – </w:t>
      </w:r>
      <w:r w:rsidR="00162FC0" w:rsidRPr="0098435B">
        <w:rPr>
          <w:sz w:val="28"/>
          <w:szCs w:val="28"/>
        </w:rPr>
        <w:t>0,</w:t>
      </w:r>
      <w:r w:rsidR="00BB35B8" w:rsidRPr="0098435B">
        <w:rPr>
          <w:sz w:val="28"/>
          <w:szCs w:val="28"/>
        </w:rPr>
        <w:t>1</w:t>
      </w:r>
      <w:r w:rsidRPr="0098435B">
        <w:rPr>
          <w:sz w:val="28"/>
          <w:szCs w:val="28"/>
        </w:rPr>
        <w:t xml:space="preserve">% или </w:t>
      </w:r>
      <w:r w:rsidR="00DF1D7D" w:rsidRPr="0098435B">
        <w:rPr>
          <w:sz w:val="28"/>
          <w:szCs w:val="28"/>
        </w:rPr>
        <w:t>0,7</w:t>
      </w:r>
      <w:r w:rsidR="0005238E" w:rsidRPr="0098435B">
        <w:rPr>
          <w:sz w:val="28"/>
          <w:szCs w:val="28"/>
        </w:rPr>
        <w:t xml:space="preserve"> </w:t>
      </w:r>
      <w:r w:rsidR="00162FC0" w:rsidRPr="0098435B">
        <w:rPr>
          <w:sz w:val="28"/>
          <w:szCs w:val="28"/>
        </w:rPr>
        <w:t>млн</w:t>
      </w:r>
      <w:r w:rsidR="00CF6EE2" w:rsidRPr="0098435B">
        <w:rPr>
          <w:sz w:val="28"/>
          <w:szCs w:val="28"/>
        </w:rPr>
        <w:t>.</w:t>
      </w:r>
      <w:r w:rsidRPr="0098435B">
        <w:rPr>
          <w:sz w:val="28"/>
          <w:szCs w:val="28"/>
        </w:rPr>
        <w:t>руб.</w:t>
      </w:r>
      <w:r w:rsidR="00352D39" w:rsidRPr="0098435B">
        <w:rPr>
          <w:sz w:val="28"/>
          <w:szCs w:val="28"/>
        </w:rPr>
        <w:t>,</w:t>
      </w:r>
    </w:p>
    <w:p w:rsidR="00BA6D9F" w:rsidRPr="00276BB7" w:rsidRDefault="00BA6D9F" w:rsidP="00BA6D9F">
      <w:pPr>
        <w:pStyle w:val="ad"/>
        <w:shd w:val="clear" w:color="auto" w:fill="FFFFFF"/>
        <w:spacing w:before="0" w:beforeAutospacing="0" w:after="15" w:afterAutospacing="0"/>
        <w:ind w:firstLine="720"/>
        <w:jc w:val="both"/>
        <w:rPr>
          <w:sz w:val="28"/>
          <w:szCs w:val="28"/>
        </w:rPr>
      </w:pPr>
      <w:r w:rsidRPr="00276BB7">
        <w:rPr>
          <w:sz w:val="28"/>
          <w:szCs w:val="28"/>
        </w:rPr>
        <w:t>- штрафы </w:t>
      </w:r>
      <w:r w:rsidR="0061795D">
        <w:rPr>
          <w:sz w:val="28"/>
          <w:szCs w:val="28"/>
        </w:rPr>
        <w:t>-</w:t>
      </w:r>
      <w:r w:rsidRPr="00276BB7">
        <w:rPr>
          <w:sz w:val="28"/>
          <w:szCs w:val="28"/>
        </w:rPr>
        <w:t> 0,</w:t>
      </w:r>
      <w:r>
        <w:rPr>
          <w:sz w:val="28"/>
          <w:szCs w:val="28"/>
        </w:rPr>
        <w:t>1</w:t>
      </w:r>
      <w:r w:rsidRPr="00276BB7">
        <w:rPr>
          <w:sz w:val="28"/>
          <w:szCs w:val="28"/>
        </w:rPr>
        <w:t>% или 0,6</w:t>
      </w:r>
      <w:r w:rsidR="00B20565" w:rsidRPr="00276BB7">
        <w:rPr>
          <w:sz w:val="28"/>
          <w:szCs w:val="28"/>
        </w:rPr>
        <w:t> </w:t>
      </w:r>
      <w:r w:rsidRPr="00276BB7">
        <w:rPr>
          <w:sz w:val="28"/>
          <w:szCs w:val="28"/>
        </w:rPr>
        <w:t>млн.руб.,</w:t>
      </w:r>
    </w:p>
    <w:p w:rsidR="00460A92" w:rsidRPr="007B036C" w:rsidRDefault="00460A92" w:rsidP="00460A92">
      <w:pPr>
        <w:pStyle w:val="ad"/>
        <w:shd w:val="clear" w:color="auto" w:fill="FFFFFF"/>
        <w:spacing w:before="0" w:beforeAutospacing="0" w:after="15" w:afterAutospacing="0"/>
        <w:ind w:firstLine="720"/>
        <w:jc w:val="both"/>
        <w:rPr>
          <w:sz w:val="28"/>
          <w:szCs w:val="28"/>
        </w:rPr>
      </w:pPr>
      <w:r w:rsidRPr="007B036C">
        <w:rPr>
          <w:sz w:val="28"/>
          <w:szCs w:val="28"/>
        </w:rPr>
        <w:t>- доходы от оказания платных услуг – 0,</w:t>
      </w:r>
      <w:r w:rsidR="007B036C" w:rsidRPr="007B036C">
        <w:rPr>
          <w:sz w:val="28"/>
          <w:szCs w:val="28"/>
        </w:rPr>
        <w:t>1</w:t>
      </w:r>
      <w:r w:rsidRPr="007B036C">
        <w:rPr>
          <w:sz w:val="28"/>
          <w:szCs w:val="28"/>
        </w:rPr>
        <w:t>% или 0,</w:t>
      </w:r>
      <w:r w:rsidR="009704F5">
        <w:rPr>
          <w:sz w:val="28"/>
          <w:szCs w:val="28"/>
        </w:rPr>
        <w:t>3</w:t>
      </w:r>
      <w:r w:rsidRPr="007B036C">
        <w:rPr>
          <w:sz w:val="28"/>
          <w:szCs w:val="28"/>
        </w:rPr>
        <w:t xml:space="preserve"> млн.руб.,</w:t>
      </w:r>
    </w:p>
    <w:p w:rsidR="00F74851" w:rsidRPr="00EB7CA0" w:rsidRDefault="00F74851" w:rsidP="00942607">
      <w:pPr>
        <w:pStyle w:val="ad"/>
        <w:shd w:val="clear" w:color="auto" w:fill="FFFFFF"/>
        <w:spacing w:before="0" w:beforeAutospacing="0" w:after="15" w:afterAutospacing="0"/>
        <w:ind w:firstLine="720"/>
        <w:jc w:val="both"/>
        <w:rPr>
          <w:sz w:val="28"/>
          <w:szCs w:val="28"/>
        </w:rPr>
      </w:pPr>
      <w:r w:rsidRPr="00EB7CA0">
        <w:rPr>
          <w:sz w:val="28"/>
          <w:szCs w:val="28"/>
        </w:rPr>
        <w:t>- прочие доходы от компенсации затрат бюджетов поселений –</w:t>
      </w:r>
      <w:r w:rsidR="007419E6">
        <w:rPr>
          <w:sz w:val="28"/>
          <w:szCs w:val="28"/>
        </w:rPr>
        <w:t xml:space="preserve"> </w:t>
      </w:r>
      <w:r w:rsidR="00B13183" w:rsidRPr="00EB7CA0">
        <w:rPr>
          <w:sz w:val="28"/>
          <w:szCs w:val="28"/>
        </w:rPr>
        <w:t>0,</w:t>
      </w:r>
      <w:r w:rsidR="00261B4A">
        <w:rPr>
          <w:sz w:val="28"/>
          <w:szCs w:val="28"/>
        </w:rPr>
        <w:t>1</w:t>
      </w:r>
      <w:r w:rsidR="00B13183" w:rsidRPr="00EB7CA0">
        <w:rPr>
          <w:sz w:val="28"/>
          <w:szCs w:val="28"/>
        </w:rPr>
        <w:t xml:space="preserve">% или </w:t>
      </w:r>
      <w:r w:rsidR="00162FC0" w:rsidRPr="00EB7CA0">
        <w:rPr>
          <w:sz w:val="28"/>
          <w:szCs w:val="28"/>
        </w:rPr>
        <w:t>0,</w:t>
      </w:r>
      <w:r w:rsidR="00DF1D7D" w:rsidRPr="00EB7CA0">
        <w:rPr>
          <w:sz w:val="28"/>
          <w:szCs w:val="28"/>
        </w:rPr>
        <w:t>2</w:t>
      </w:r>
      <w:r w:rsidR="0005238E" w:rsidRPr="00EB7CA0">
        <w:rPr>
          <w:sz w:val="28"/>
          <w:szCs w:val="28"/>
        </w:rPr>
        <w:t xml:space="preserve"> </w:t>
      </w:r>
      <w:r w:rsidR="00162FC0" w:rsidRPr="00EB7CA0">
        <w:rPr>
          <w:sz w:val="28"/>
          <w:szCs w:val="28"/>
        </w:rPr>
        <w:t>млн</w:t>
      </w:r>
      <w:r w:rsidR="00CF6EE2" w:rsidRPr="00EB7CA0">
        <w:rPr>
          <w:sz w:val="28"/>
          <w:szCs w:val="28"/>
        </w:rPr>
        <w:t>.</w:t>
      </w:r>
      <w:r w:rsidR="00207EEE" w:rsidRPr="00EB7CA0">
        <w:rPr>
          <w:sz w:val="28"/>
          <w:szCs w:val="28"/>
        </w:rPr>
        <w:t>руб.</w:t>
      </w:r>
    </w:p>
    <w:p w:rsidR="0089551F" w:rsidRPr="00F57F92" w:rsidRDefault="0089551F" w:rsidP="0089551F">
      <w:pPr>
        <w:jc w:val="center"/>
        <w:rPr>
          <w:snapToGrid w:val="0"/>
          <w:sz w:val="28"/>
          <w:szCs w:val="28"/>
          <w:highlight w:val="yellow"/>
        </w:rPr>
      </w:pPr>
    </w:p>
    <w:p w:rsidR="0089551F" w:rsidRPr="00442A46" w:rsidRDefault="0089551F" w:rsidP="00BE0EE1">
      <w:pPr>
        <w:pStyle w:val="a7"/>
        <w:widowControl w:val="0"/>
        <w:numPr>
          <w:ilvl w:val="0"/>
          <w:numId w:val="11"/>
        </w:numPr>
        <w:ind w:left="0" w:firstLine="0"/>
        <w:jc w:val="center"/>
        <w:rPr>
          <w:b/>
          <w:snapToGrid w:val="0"/>
          <w:sz w:val="28"/>
          <w:szCs w:val="28"/>
        </w:rPr>
      </w:pPr>
      <w:r w:rsidRPr="00442A46">
        <w:rPr>
          <w:b/>
          <w:snapToGrid w:val="0"/>
          <w:sz w:val="28"/>
          <w:szCs w:val="28"/>
        </w:rPr>
        <w:t>Налоговые доходы</w:t>
      </w:r>
    </w:p>
    <w:p w:rsidR="0089551F" w:rsidRPr="00442A46" w:rsidRDefault="0089551F" w:rsidP="00BE0EE1">
      <w:pPr>
        <w:widowControl w:val="0"/>
        <w:rPr>
          <w:b/>
          <w:sz w:val="28"/>
          <w:szCs w:val="28"/>
        </w:rPr>
      </w:pPr>
    </w:p>
    <w:p w:rsidR="003E55F1" w:rsidRPr="00442A46" w:rsidRDefault="0089551F" w:rsidP="00BE0EE1">
      <w:pPr>
        <w:widowControl w:val="0"/>
        <w:numPr>
          <w:ilvl w:val="1"/>
          <w:numId w:val="11"/>
        </w:numPr>
        <w:ind w:left="0" w:firstLine="0"/>
        <w:jc w:val="center"/>
        <w:rPr>
          <w:sz w:val="28"/>
          <w:szCs w:val="28"/>
        </w:rPr>
      </w:pPr>
      <w:r w:rsidRPr="00442A46">
        <w:rPr>
          <w:sz w:val="28"/>
          <w:szCs w:val="28"/>
        </w:rPr>
        <w:t>Налог на доходы физических лиц</w:t>
      </w:r>
    </w:p>
    <w:p w:rsidR="00BE0EE1" w:rsidRPr="00F57F92" w:rsidRDefault="00BE0EE1" w:rsidP="00BE0EE1">
      <w:pPr>
        <w:widowControl w:val="0"/>
        <w:rPr>
          <w:sz w:val="28"/>
          <w:szCs w:val="28"/>
          <w:highlight w:val="yellow"/>
        </w:rPr>
      </w:pPr>
    </w:p>
    <w:p w:rsidR="000133D8" w:rsidRPr="00DF30B7" w:rsidRDefault="000133D8" w:rsidP="00BE0EE1">
      <w:pPr>
        <w:widowControl w:val="0"/>
        <w:ind w:firstLine="708"/>
        <w:jc w:val="both"/>
        <w:rPr>
          <w:sz w:val="28"/>
          <w:szCs w:val="28"/>
        </w:rPr>
      </w:pPr>
      <w:r w:rsidRPr="00792B79">
        <w:rPr>
          <w:sz w:val="28"/>
          <w:szCs w:val="28"/>
        </w:rPr>
        <w:t>Поступление налога на доходы физических лиц на 202</w:t>
      </w:r>
      <w:r w:rsidR="00DF30B7" w:rsidRPr="00792B79">
        <w:rPr>
          <w:sz w:val="28"/>
          <w:szCs w:val="28"/>
        </w:rPr>
        <w:t>5</w:t>
      </w:r>
      <w:r w:rsidR="00D64D4C" w:rsidRPr="00792B79">
        <w:rPr>
          <w:sz w:val="28"/>
          <w:szCs w:val="28"/>
        </w:rPr>
        <w:t> </w:t>
      </w:r>
      <w:r w:rsidR="00366A1A" w:rsidRPr="00792B79">
        <w:rPr>
          <w:sz w:val="28"/>
          <w:szCs w:val="28"/>
        </w:rPr>
        <w:t xml:space="preserve">год </w:t>
      </w:r>
      <w:r w:rsidRPr="00792B79">
        <w:rPr>
          <w:sz w:val="28"/>
          <w:szCs w:val="28"/>
        </w:rPr>
        <w:t xml:space="preserve">прогнозируется в сумме </w:t>
      </w:r>
      <w:r w:rsidR="00CB3364">
        <w:rPr>
          <w:sz w:val="28"/>
          <w:szCs w:val="28"/>
        </w:rPr>
        <w:t>313,9</w:t>
      </w:r>
      <w:r w:rsidR="0005238E" w:rsidRPr="00792B79">
        <w:rPr>
          <w:sz w:val="28"/>
          <w:szCs w:val="28"/>
        </w:rPr>
        <w:t xml:space="preserve"> </w:t>
      </w:r>
      <w:r w:rsidR="00301EDC" w:rsidRPr="00792B79">
        <w:rPr>
          <w:sz w:val="28"/>
          <w:szCs w:val="28"/>
        </w:rPr>
        <w:t>млн.</w:t>
      </w:r>
      <w:r w:rsidRPr="00792B79">
        <w:rPr>
          <w:sz w:val="28"/>
          <w:szCs w:val="28"/>
        </w:rPr>
        <w:t xml:space="preserve">руб., что составляет </w:t>
      </w:r>
      <w:r w:rsidR="00CB3364">
        <w:rPr>
          <w:sz w:val="28"/>
          <w:szCs w:val="28"/>
        </w:rPr>
        <w:t>106,4</w:t>
      </w:r>
      <w:r w:rsidRPr="00792B79">
        <w:rPr>
          <w:sz w:val="28"/>
          <w:szCs w:val="28"/>
        </w:rPr>
        <w:t>% к оценке</w:t>
      </w:r>
      <w:r w:rsidRPr="00DF30B7">
        <w:rPr>
          <w:sz w:val="28"/>
          <w:szCs w:val="28"/>
        </w:rPr>
        <w:t xml:space="preserve"> 20</w:t>
      </w:r>
      <w:r w:rsidR="00A07406" w:rsidRPr="00DF30B7">
        <w:rPr>
          <w:sz w:val="28"/>
          <w:szCs w:val="28"/>
        </w:rPr>
        <w:t>2</w:t>
      </w:r>
      <w:r w:rsidR="00DF30B7" w:rsidRPr="00DF30B7">
        <w:rPr>
          <w:sz w:val="28"/>
          <w:szCs w:val="28"/>
        </w:rPr>
        <w:t>4</w:t>
      </w:r>
      <w:r w:rsidR="006F7A60" w:rsidRPr="00DF30B7">
        <w:rPr>
          <w:sz w:val="28"/>
          <w:szCs w:val="28"/>
        </w:rPr>
        <w:t> </w:t>
      </w:r>
      <w:r w:rsidR="00A44E5D" w:rsidRPr="00DF30B7">
        <w:rPr>
          <w:sz w:val="28"/>
          <w:szCs w:val="28"/>
        </w:rPr>
        <w:t>года.</w:t>
      </w:r>
    </w:p>
    <w:p w:rsidR="0089551F" w:rsidRPr="0063506E" w:rsidRDefault="00553EF3" w:rsidP="00750621">
      <w:pPr>
        <w:widowControl w:val="0"/>
        <w:ind w:firstLine="709"/>
        <w:jc w:val="both"/>
        <w:rPr>
          <w:sz w:val="28"/>
          <w:szCs w:val="28"/>
        </w:rPr>
      </w:pPr>
      <w:r w:rsidRPr="0063506E">
        <w:rPr>
          <w:sz w:val="28"/>
          <w:szCs w:val="28"/>
        </w:rPr>
        <w:t xml:space="preserve">Прогноз поступления налога на </w:t>
      </w:r>
      <w:r w:rsidR="0089551F" w:rsidRPr="0063506E">
        <w:rPr>
          <w:sz w:val="28"/>
          <w:szCs w:val="28"/>
        </w:rPr>
        <w:t xml:space="preserve">доходы физических лиц на </w:t>
      </w:r>
      <w:r w:rsidR="00C86125" w:rsidRPr="0063506E">
        <w:rPr>
          <w:sz w:val="28"/>
          <w:szCs w:val="28"/>
        </w:rPr>
        <w:t>20</w:t>
      </w:r>
      <w:r w:rsidR="000A3643" w:rsidRPr="0063506E">
        <w:rPr>
          <w:sz w:val="28"/>
          <w:szCs w:val="28"/>
        </w:rPr>
        <w:t>2</w:t>
      </w:r>
      <w:r w:rsidR="0076287F" w:rsidRPr="0063506E">
        <w:rPr>
          <w:sz w:val="28"/>
          <w:szCs w:val="28"/>
        </w:rPr>
        <w:t>5</w:t>
      </w:r>
      <w:r w:rsidR="00366A1A" w:rsidRPr="0063506E">
        <w:rPr>
          <w:sz w:val="28"/>
          <w:szCs w:val="28"/>
        </w:rPr>
        <w:t> </w:t>
      </w:r>
      <w:r w:rsidR="0089551F" w:rsidRPr="0063506E">
        <w:rPr>
          <w:sz w:val="28"/>
          <w:szCs w:val="28"/>
        </w:rPr>
        <w:t>год осуществлен исходя из ожидаемой оценки поступлений налога на доходы физически</w:t>
      </w:r>
      <w:r w:rsidR="00F64F4C" w:rsidRPr="0063506E">
        <w:rPr>
          <w:sz w:val="28"/>
          <w:szCs w:val="28"/>
        </w:rPr>
        <w:t>х</w:t>
      </w:r>
      <w:r w:rsidR="0089551F" w:rsidRPr="0063506E">
        <w:rPr>
          <w:sz w:val="28"/>
          <w:szCs w:val="28"/>
        </w:rPr>
        <w:t xml:space="preserve"> лиц на 20</w:t>
      </w:r>
      <w:r w:rsidR="006D056A" w:rsidRPr="0063506E">
        <w:rPr>
          <w:sz w:val="28"/>
          <w:szCs w:val="28"/>
        </w:rPr>
        <w:t>2</w:t>
      </w:r>
      <w:r w:rsidR="0076287F" w:rsidRPr="0063506E">
        <w:rPr>
          <w:sz w:val="28"/>
          <w:szCs w:val="28"/>
        </w:rPr>
        <w:t>4</w:t>
      </w:r>
      <w:r w:rsidR="0089551F" w:rsidRPr="0063506E">
        <w:rPr>
          <w:sz w:val="28"/>
          <w:szCs w:val="28"/>
        </w:rPr>
        <w:t xml:space="preserve"> год </w:t>
      </w:r>
      <w:r w:rsidR="005F6549" w:rsidRPr="0063506E">
        <w:rPr>
          <w:sz w:val="28"/>
          <w:szCs w:val="28"/>
        </w:rPr>
        <w:t>с учетом темпов роста заработной платы</w:t>
      </w:r>
      <w:r w:rsidR="00714492" w:rsidRPr="0063506E">
        <w:rPr>
          <w:sz w:val="28"/>
          <w:szCs w:val="28"/>
        </w:rPr>
        <w:t>.</w:t>
      </w:r>
      <w:r w:rsidR="00690008" w:rsidRPr="0063506E">
        <w:rPr>
          <w:sz w:val="28"/>
          <w:szCs w:val="28"/>
        </w:rPr>
        <w:t xml:space="preserve"> </w:t>
      </w:r>
    </w:p>
    <w:p w:rsidR="005D37E4" w:rsidRPr="0063506E" w:rsidRDefault="007F08CE" w:rsidP="00BE0EE1">
      <w:pPr>
        <w:widowControl w:val="0"/>
        <w:ind w:firstLine="709"/>
        <w:jc w:val="both"/>
        <w:rPr>
          <w:sz w:val="28"/>
          <w:szCs w:val="28"/>
        </w:rPr>
      </w:pPr>
      <w:r w:rsidRPr="00B83BF3">
        <w:rPr>
          <w:sz w:val="28"/>
          <w:szCs w:val="28"/>
        </w:rPr>
        <w:t xml:space="preserve">Прогнозируемый </w:t>
      </w:r>
      <w:r w:rsidR="005D37E4" w:rsidRPr="00B83BF3">
        <w:rPr>
          <w:sz w:val="28"/>
          <w:szCs w:val="28"/>
        </w:rPr>
        <w:t>объем поступления налога в 202</w:t>
      </w:r>
      <w:r w:rsidR="0063506E" w:rsidRPr="00B83BF3">
        <w:rPr>
          <w:sz w:val="28"/>
          <w:szCs w:val="28"/>
        </w:rPr>
        <w:t>5</w:t>
      </w:r>
      <w:r w:rsidR="005D37E4" w:rsidRPr="00B83BF3">
        <w:rPr>
          <w:sz w:val="28"/>
          <w:szCs w:val="28"/>
        </w:rPr>
        <w:t xml:space="preserve"> году, </w:t>
      </w:r>
      <w:r w:rsidR="00B83BF3" w:rsidRPr="00B83BF3">
        <w:rPr>
          <w:sz w:val="28"/>
          <w:szCs w:val="28"/>
        </w:rPr>
        <w:t>доведён</w:t>
      </w:r>
      <w:r w:rsidR="005D37E4" w:rsidRPr="00B83BF3">
        <w:rPr>
          <w:sz w:val="28"/>
          <w:szCs w:val="28"/>
        </w:rPr>
        <w:t xml:space="preserve"> </w:t>
      </w:r>
      <w:r w:rsidR="00B83BF3" w:rsidRPr="00B83BF3">
        <w:rPr>
          <w:sz w:val="28"/>
          <w:szCs w:val="28"/>
        </w:rPr>
        <w:t>до</w:t>
      </w:r>
      <w:r w:rsidR="005D37E4" w:rsidRPr="00B83BF3">
        <w:rPr>
          <w:sz w:val="28"/>
          <w:szCs w:val="28"/>
        </w:rPr>
        <w:t xml:space="preserve"> главн</w:t>
      </w:r>
      <w:r w:rsidR="00B83BF3" w:rsidRPr="00B83BF3">
        <w:rPr>
          <w:sz w:val="28"/>
          <w:szCs w:val="28"/>
        </w:rPr>
        <w:t>ого</w:t>
      </w:r>
      <w:r w:rsidR="005D37E4" w:rsidRPr="00B83BF3">
        <w:rPr>
          <w:sz w:val="28"/>
          <w:szCs w:val="28"/>
        </w:rPr>
        <w:t xml:space="preserve"> администратор</w:t>
      </w:r>
      <w:r w:rsidR="00B83BF3" w:rsidRPr="00B83BF3">
        <w:rPr>
          <w:sz w:val="28"/>
          <w:szCs w:val="28"/>
        </w:rPr>
        <w:t>а</w:t>
      </w:r>
      <w:r w:rsidR="005D37E4" w:rsidRPr="00B83BF3">
        <w:rPr>
          <w:sz w:val="28"/>
          <w:szCs w:val="28"/>
        </w:rPr>
        <w:t xml:space="preserve"> доход</w:t>
      </w:r>
      <w:r w:rsidR="00B83BF3" w:rsidRPr="00B83BF3">
        <w:rPr>
          <w:sz w:val="28"/>
          <w:szCs w:val="28"/>
        </w:rPr>
        <w:t>ов</w:t>
      </w:r>
      <w:r w:rsidR="005D37E4" w:rsidRPr="00B83BF3">
        <w:rPr>
          <w:sz w:val="28"/>
          <w:szCs w:val="28"/>
        </w:rPr>
        <w:t xml:space="preserve"> (Межрайонн</w:t>
      </w:r>
      <w:r w:rsidR="00B83BF3" w:rsidRPr="00B83BF3">
        <w:rPr>
          <w:sz w:val="28"/>
          <w:szCs w:val="28"/>
        </w:rPr>
        <w:t>ой</w:t>
      </w:r>
      <w:r w:rsidR="005D37E4" w:rsidRPr="00B83BF3">
        <w:rPr>
          <w:sz w:val="28"/>
          <w:szCs w:val="28"/>
        </w:rPr>
        <w:t xml:space="preserve"> инспекци</w:t>
      </w:r>
      <w:r w:rsidR="00B83BF3" w:rsidRPr="00B83BF3">
        <w:rPr>
          <w:sz w:val="28"/>
          <w:szCs w:val="28"/>
        </w:rPr>
        <w:t>и</w:t>
      </w:r>
      <w:r w:rsidR="005D37E4" w:rsidRPr="00B83BF3">
        <w:rPr>
          <w:sz w:val="28"/>
          <w:szCs w:val="28"/>
        </w:rPr>
        <w:t xml:space="preserve"> ФНС России</w:t>
      </w:r>
      <w:r w:rsidR="00690008" w:rsidRPr="00B83BF3">
        <w:rPr>
          <w:sz w:val="28"/>
          <w:szCs w:val="28"/>
        </w:rPr>
        <w:t xml:space="preserve"> </w:t>
      </w:r>
      <w:r w:rsidR="005D37E4" w:rsidRPr="00B83BF3">
        <w:rPr>
          <w:sz w:val="28"/>
          <w:szCs w:val="28"/>
        </w:rPr>
        <w:t>№</w:t>
      </w:r>
      <w:r w:rsidR="00F972B1" w:rsidRPr="00B83BF3">
        <w:rPr>
          <w:sz w:val="28"/>
          <w:szCs w:val="28"/>
        </w:rPr>
        <w:t> </w:t>
      </w:r>
      <w:r w:rsidR="005D37E4" w:rsidRPr="00B83BF3">
        <w:rPr>
          <w:sz w:val="28"/>
          <w:szCs w:val="28"/>
        </w:rPr>
        <w:t>10 по Краснодарскому краю).</w:t>
      </w:r>
    </w:p>
    <w:p w:rsidR="003759AE" w:rsidRPr="00F57F92" w:rsidRDefault="003759AE" w:rsidP="00BE0EE1">
      <w:pPr>
        <w:widowControl w:val="0"/>
        <w:ind w:firstLine="709"/>
        <w:jc w:val="center"/>
        <w:rPr>
          <w:sz w:val="28"/>
          <w:szCs w:val="28"/>
          <w:highlight w:val="yellow"/>
        </w:rPr>
      </w:pPr>
    </w:p>
    <w:p w:rsidR="00FA3C70" w:rsidRPr="00885A78" w:rsidRDefault="0089551F" w:rsidP="0050090E">
      <w:pPr>
        <w:pStyle w:val="a7"/>
        <w:widowControl w:val="0"/>
        <w:numPr>
          <w:ilvl w:val="1"/>
          <w:numId w:val="11"/>
        </w:numPr>
        <w:ind w:left="0" w:firstLine="0"/>
        <w:jc w:val="center"/>
        <w:rPr>
          <w:sz w:val="28"/>
          <w:szCs w:val="28"/>
        </w:rPr>
      </w:pPr>
      <w:r w:rsidRPr="00885A78">
        <w:rPr>
          <w:sz w:val="28"/>
          <w:szCs w:val="28"/>
        </w:rPr>
        <w:t>Единый сельскохозяйственный налог</w:t>
      </w:r>
    </w:p>
    <w:p w:rsidR="00BE0EE1" w:rsidRPr="00F57F92" w:rsidRDefault="00BE0EE1" w:rsidP="00BE0EE1">
      <w:pPr>
        <w:widowControl w:val="0"/>
        <w:rPr>
          <w:sz w:val="28"/>
          <w:szCs w:val="28"/>
          <w:highlight w:val="yellow"/>
        </w:rPr>
      </w:pPr>
    </w:p>
    <w:p w:rsidR="0002477F" w:rsidRPr="00BF1F2B" w:rsidRDefault="00FA3C70" w:rsidP="00BE0EE1">
      <w:pPr>
        <w:widowControl w:val="0"/>
        <w:ind w:firstLine="709"/>
        <w:jc w:val="both"/>
        <w:rPr>
          <w:sz w:val="28"/>
          <w:szCs w:val="28"/>
        </w:rPr>
      </w:pPr>
      <w:r w:rsidRPr="00BF1F2B">
        <w:rPr>
          <w:sz w:val="28"/>
          <w:szCs w:val="28"/>
        </w:rPr>
        <w:t xml:space="preserve">В основу расчета единого </w:t>
      </w:r>
      <w:r w:rsidRPr="00BF1F2B">
        <w:rPr>
          <w:bCs/>
          <w:sz w:val="28"/>
          <w:szCs w:val="28"/>
        </w:rPr>
        <w:t>сельскохозяйственного налога</w:t>
      </w:r>
      <w:r w:rsidR="00693124" w:rsidRPr="00BF1F2B">
        <w:rPr>
          <w:sz w:val="28"/>
          <w:szCs w:val="28"/>
        </w:rPr>
        <w:t xml:space="preserve"> на </w:t>
      </w:r>
      <w:r w:rsidRPr="00BF1F2B">
        <w:rPr>
          <w:sz w:val="28"/>
          <w:szCs w:val="28"/>
        </w:rPr>
        <w:t>20</w:t>
      </w:r>
      <w:r w:rsidR="00FA2208" w:rsidRPr="00BF1F2B">
        <w:rPr>
          <w:sz w:val="28"/>
          <w:szCs w:val="28"/>
        </w:rPr>
        <w:t>2</w:t>
      </w:r>
      <w:r w:rsidR="00BF1F2B" w:rsidRPr="00BF1F2B">
        <w:rPr>
          <w:sz w:val="28"/>
          <w:szCs w:val="28"/>
        </w:rPr>
        <w:t>5</w:t>
      </w:r>
      <w:r w:rsidR="006744F5" w:rsidRPr="00BF1F2B">
        <w:rPr>
          <w:sz w:val="28"/>
          <w:szCs w:val="28"/>
        </w:rPr>
        <w:t> </w:t>
      </w:r>
      <w:r w:rsidRPr="00BF1F2B">
        <w:rPr>
          <w:sz w:val="28"/>
          <w:szCs w:val="28"/>
        </w:rPr>
        <w:t>год приняты прогнозные данные, согласованные с главным администратором дохода (Межрайонная инспекция ФНС России №10 по Краснодарскому краю)</w:t>
      </w:r>
      <w:r w:rsidR="00845F95" w:rsidRPr="00BF1F2B">
        <w:rPr>
          <w:sz w:val="28"/>
          <w:szCs w:val="28"/>
        </w:rPr>
        <w:t>,</w:t>
      </w:r>
      <w:r w:rsidR="0005238E" w:rsidRPr="00BF1F2B">
        <w:rPr>
          <w:sz w:val="28"/>
          <w:szCs w:val="28"/>
        </w:rPr>
        <w:t xml:space="preserve"> </w:t>
      </w:r>
      <w:r w:rsidR="000038A0" w:rsidRPr="00BF1F2B">
        <w:rPr>
          <w:sz w:val="28"/>
          <w:szCs w:val="28"/>
        </w:rPr>
        <w:t>об объеме налоговой базы, налоговых льгот, задолженности по налогу.</w:t>
      </w:r>
    </w:p>
    <w:p w:rsidR="00D04743" w:rsidRPr="00885A78" w:rsidRDefault="0089551F" w:rsidP="00D04743">
      <w:pPr>
        <w:widowControl w:val="0"/>
        <w:ind w:firstLine="708"/>
        <w:jc w:val="both"/>
        <w:rPr>
          <w:sz w:val="28"/>
          <w:szCs w:val="28"/>
        </w:rPr>
      </w:pPr>
      <w:r w:rsidRPr="00BF1F2B">
        <w:rPr>
          <w:sz w:val="28"/>
          <w:szCs w:val="28"/>
        </w:rPr>
        <w:t xml:space="preserve"> П</w:t>
      </w:r>
      <w:r w:rsidRPr="00BF1F2B">
        <w:rPr>
          <w:bCs/>
          <w:sz w:val="28"/>
          <w:szCs w:val="28"/>
        </w:rPr>
        <w:t>рогноз единого сельскохозяйственного налога</w:t>
      </w:r>
      <w:r w:rsidR="00283922" w:rsidRPr="00BF1F2B">
        <w:rPr>
          <w:bCs/>
          <w:sz w:val="28"/>
          <w:szCs w:val="28"/>
        </w:rPr>
        <w:t xml:space="preserve"> </w:t>
      </w:r>
      <w:r w:rsidRPr="00BF1F2B">
        <w:rPr>
          <w:bCs/>
          <w:sz w:val="28"/>
          <w:szCs w:val="28"/>
        </w:rPr>
        <w:t xml:space="preserve">на </w:t>
      </w:r>
      <w:r w:rsidR="00C86125" w:rsidRPr="00BF1F2B">
        <w:rPr>
          <w:bCs/>
          <w:sz w:val="28"/>
          <w:szCs w:val="28"/>
        </w:rPr>
        <w:t>20</w:t>
      </w:r>
      <w:r w:rsidR="00FA2208" w:rsidRPr="00BF1F2B">
        <w:rPr>
          <w:bCs/>
          <w:sz w:val="28"/>
          <w:szCs w:val="28"/>
        </w:rPr>
        <w:t>2</w:t>
      </w:r>
      <w:r w:rsidR="00BF1F2B" w:rsidRPr="00BF1F2B">
        <w:rPr>
          <w:bCs/>
          <w:sz w:val="28"/>
          <w:szCs w:val="28"/>
        </w:rPr>
        <w:t>5</w:t>
      </w:r>
      <w:r w:rsidR="0050612B" w:rsidRPr="00BF1F2B">
        <w:rPr>
          <w:bCs/>
          <w:sz w:val="28"/>
          <w:szCs w:val="28"/>
        </w:rPr>
        <w:t> </w:t>
      </w:r>
      <w:r w:rsidRPr="00BF1F2B">
        <w:rPr>
          <w:bCs/>
          <w:sz w:val="28"/>
          <w:szCs w:val="28"/>
        </w:rPr>
        <w:t>год</w:t>
      </w:r>
      <w:r w:rsidR="00283922" w:rsidRPr="00BF1F2B">
        <w:rPr>
          <w:bCs/>
          <w:sz w:val="28"/>
          <w:szCs w:val="28"/>
        </w:rPr>
        <w:t xml:space="preserve"> </w:t>
      </w:r>
      <w:r w:rsidR="00357E3A">
        <w:rPr>
          <w:sz w:val="28"/>
          <w:szCs w:val="28"/>
        </w:rPr>
        <w:t xml:space="preserve">планируется </w:t>
      </w:r>
      <w:r w:rsidR="00357E3A" w:rsidRPr="0075213B">
        <w:rPr>
          <w:sz w:val="28"/>
          <w:szCs w:val="28"/>
        </w:rPr>
        <w:t xml:space="preserve">в сумме </w:t>
      </w:r>
      <w:r w:rsidR="00766AF4" w:rsidRPr="0075213B">
        <w:rPr>
          <w:sz w:val="28"/>
          <w:szCs w:val="28"/>
        </w:rPr>
        <w:t xml:space="preserve"> </w:t>
      </w:r>
      <w:r w:rsidR="00793DC9" w:rsidRPr="0075213B">
        <w:rPr>
          <w:sz w:val="28"/>
          <w:szCs w:val="28"/>
        </w:rPr>
        <w:t>1</w:t>
      </w:r>
      <w:r w:rsidR="00766AF4" w:rsidRPr="0075213B">
        <w:rPr>
          <w:sz w:val="28"/>
          <w:szCs w:val="28"/>
        </w:rPr>
        <w:t>1,0</w:t>
      </w:r>
      <w:r w:rsidR="0005238E" w:rsidRPr="0075213B">
        <w:rPr>
          <w:sz w:val="28"/>
          <w:szCs w:val="28"/>
        </w:rPr>
        <w:t xml:space="preserve"> </w:t>
      </w:r>
      <w:r w:rsidR="00693124" w:rsidRPr="0075213B">
        <w:rPr>
          <w:sz w:val="28"/>
          <w:szCs w:val="28"/>
        </w:rPr>
        <w:t>млн</w:t>
      </w:r>
      <w:r w:rsidRPr="0075213B">
        <w:rPr>
          <w:sz w:val="28"/>
          <w:szCs w:val="28"/>
        </w:rPr>
        <w:t>.руб.</w:t>
      </w:r>
      <w:r w:rsidR="00A97A5A" w:rsidRPr="0075213B">
        <w:rPr>
          <w:sz w:val="28"/>
          <w:szCs w:val="28"/>
        </w:rPr>
        <w:t xml:space="preserve">, </w:t>
      </w:r>
      <w:r w:rsidR="00D04743" w:rsidRPr="0075213B">
        <w:rPr>
          <w:sz w:val="28"/>
          <w:szCs w:val="28"/>
        </w:rPr>
        <w:t xml:space="preserve">что составляет </w:t>
      </w:r>
      <w:r w:rsidR="0075213B" w:rsidRPr="0075213B">
        <w:rPr>
          <w:sz w:val="28"/>
          <w:szCs w:val="28"/>
        </w:rPr>
        <w:t>64,0</w:t>
      </w:r>
      <w:r w:rsidR="00D04743" w:rsidRPr="0075213B">
        <w:rPr>
          <w:sz w:val="28"/>
          <w:szCs w:val="28"/>
        </w:rPr>
        <w:t>% к оценке 202</w:t>
      </w:r>
      <w:r w:rsidR="00885A78" w:rsidRPr="0075213B">
        <w:rPr>
          <w:sz w:val="28"/>
          <w:szCs w:val="28"/>
        </w:rPr>
        <w:t>4</w:t>
      </w:r>
      <w:r w:rsidR="00EF44FF" w:rsidRPr="0075213B">
        <w:rPr>
          <w:sz w:val="28"/>
          <w:szCs w:val="28"/>
        </w:rPr>
        <w:t> года.</w:t>
      </w:r>
    </w:p>
    <w:p w:rsidR="0089551F" w:rsidRPr="00F57F92" w:rsidRDefault="0089551F" w:rsidP="00D04743">
      <w:pPr>
        <w:widowControl w:val="0"/>
        <w:ind w:firstLine="709"/>
        <w:jc w:val="both"/>
        <w:rPr>
          <w:b/>
          <w:bCs/>
          <w:highlight w:val="yellow"/>
        </w:rPr>
      </w:pPr>
    </w:p>
    <w:p w:rsidR="003E55F1" w:rsidRPr="00186CBC" w:rsidRDefault="0089551F" w:rsidP="0050090E">
      <w:pPr>
        <w:pStyle w:val="a7"/>
        <w:widowControl w:val="0"/>
        <w:numPr>
          <w:ilvl w:val="1"/>
          <w:numId w:val="11"/>
        </w:numPr>
        <w:ind w:left="0" w:firstLine="0"/>
        <w:jc w:val="center"/>
        <w:rPr>
          <w:sz w:val="28"/>
          <w:szCs w:val="28"/>
        </w:rPr>
      </w:pPr>
      <w:r w:rsidRPr="00186CBC">
        <w:rPr>
          <w:sz w:val="28"/>
          <w:szCs w:val="28"/>
        </w:rPr>
        <w:t>Налог на имущество физических лиц</w:t>
      </w:r>
    </w:p>
    <w:p w:rsidR="005563AE" w:rsidRPr="00F57F92" w:rsidRDefault="005563AE" w:rsidP="005563AE">
      <w:pPr>
        <w:widowControl w:val="0"/>
        <w:rPr>
          <w:sz w:val="28"/>
          <w:szCs w:val="28"/>
          <w:highlight w:val="yellow"/>
        </w:rPr>
      </w:pPr>
    </w:p>
    <w:p w:rsidR="00C65EC9" w:rsidRPr="006533D0" w:rsidRDefault="00AA15CC" w:rsidP="00C65EC9">
      <w:pPr>
        <w:widowControl w:val="0"/>
        <w:ind w:firstLine="709"/>
        <w:jc w:val="both"/>
        <w:rPr>
          <w:sz w:val="28"/>
          <w:szCs w:val="28"/>
        </w:rPr>
      </w:pPr>
      <w:r w:rsidRPr="00F46E48">
        <w:rPr>
          <w:bCs/>
          <w:sz w:val="28"/>
          <w:szCs w:val="28"/>
        </w:rPr>
        <w:t>Прогнозируемая сумма поступлений налога на имущество физических лиц на 202</w:t>
      </w:r>
      <w:r w:rsidR="00F46E48" w:rsidRPr="00F46E48">
        <w:rPr>
          <w:bCs/>
          <w:sz w:val="28"/>
          <w:szCs w:val="28"/>
        </w:rPr>
        <w:t>5</w:t>
      </w:r>
      <w:r w:rsidRPr="00F46E48">
        <w:rPr>
          <w:bCs/>
          <w:sz w:val="28"/>
          <w:szCs w:val="28"/>
        </w:rPr>
        <w:t xml:space="preserve"> год</w:t>
      </w:r>
      <w:r w:rsidRPr="00F46E48">
        <w:rPr>
          <w:sz w:val="28"/>
          <w:szCs w:val="28"/>
        </w:rPr>
        <w:t xml:space="preserve"> составляет </w:t>
      </w:r>
      <w:r w:rsidR="006533D0" w:rsidRPr="006533D0">
        <w:rPr>
          <w:sz w:val="28"/>
          <w:szCs w:val="28"/>
        </w:rPr>
        <w:t>31,1</w:t>
      </w:r>
      <w:r w:rsidR="005031EB" w:rsidRPr="006533D0">
        <w:rPr>
          <w:sz w:val="28"/>
          <w:szCs w:val="28"/>
        </w:rPr>
        <w:t xml:space="preserve"> </w:t>
      </w:r>
      <w:r w:rsidR="00693124" w:rsidRPr="006533D0">
        <w:rPr>
          <w:sz w:val="28"/>
          <w:szCs w:val="28"/>
        </w:rPr>
        <w:t>млн</w:t>
      </w:r>
      <w:r w:rsidR="0082272B" w:rsidRPr="006533D0">
        <w:rPr>
          <w:bCs/>
          <w:sz w:val="28"/>
          <w:szCs w:val="28"/>
        </w:rPr>
        <w:t>.</w:t>
      </w:r>
      <w:r w:rsidRPr="006533D0">
        <w:rPr>
          <w:bCs/>
          <w:sz w:val="28"/>
          <w:szCs w:val="28"/>
        </w:rPr>
        <w:t>руб</w:t>
      </w:r>
      <w:r w:rsidRPr="006533D0">
        <w:rPr>
          <w:sz w:val="28"/>
          <w:szCs w:val="28"/>
        </w:rPr>
        <w:t xml:space="preserve">., </w:t>
      </w:r>
      <w:r w:rsidR="00C65EC9" w:rsidRPr="006533D0">
        <w:rPr>
          <w:sz w:val="28"/>
          <w:szCs w:val="28"/>
        </w:rPr>
        <w:t xml:space="preserve">что </w:t>
      </w:r>
      <w:r w:rsidR="006533D0" w:rsidRPr="006533D0">
        <w:rPr>
          <w:sz w:val="28"/>
          <w:szCs w:val="28"/>
        </w:rPr>
        <w:t>выше</w:t>
      </w:r>
      <w:r w:rsidR="00C65EC9" w:rsidRPr="006533D0">
        <w:rPr>
          <w:sz w:val="28"/>
          <w:szCs w:val="28"/>
        </w:rPr>
        <w:t xml:space="preserve"> ожидаемого исполнения 2024 года на </w:t>
      </w:r>
      <w:r w:rsidR="006533D0" w:rsidRPr="006533D0">
        <w:rPr>
          <w:sz w:val="28"/>
          <w:szCs w:val="28"/>
        </w:rPr>
        <w:t>2,3</w:t>
      </w:r>
      <w:r w:rsidR="00C65EC9" w:rsidRPr="006533D0">
        <w:rPr>
          <w:sz w:val="28"/>
          <w:szCs w:val="28"/>
        </w:rPr>
        <w:t xml:space="preserve"> млн.руб. или на </w:t>
      </w:r>
      <w:r w:rsidR="006533D0" w:rsidRPr="006533D0">
        <w:rPr>
          <w:sz w:val="28"/>
          <w:szCs w:val="28"/>
        </w:rPr>
        <w:t>8,1</w:t>
      </w:r>
      <w:r w:rsidR="00C65EC9" w:rsidRPr="006533D0">
        <w:rPr>
          <w:sz w:val="28"/>
          <w:szCs w:val="28"/>
        </w:rPr>
        <w:t>%.</w:t>
      </w:r>
    </w:p>
    <w:p w:rsidR="001720C2" w:rsidRPr="00E14C3F" w:rsidRDefault="006135D2" w:rsidP="00C65EC9">
      <w:pPr>
        <w:widowControl w:val="0"/>
        <w:ind w:firstLine="708"/>
        <w:jc w:val="both"/>
        <w:rPr>
          <w:sz w:val="28"/>
          <w:szCs w:val="28"/>
        </w:rPr>
      </w:pPr>
      <w:r w:rsidRPr="006533D0">
        <w:rPr>
          <w:sz w:val="28"/>
          <w:szCs w:val="28"/>
        </w:rPr>
        <w:t>При формировании объема поступлений</w:t>
      </w:r>
      <w:r w:rsidRPr="005710C4">
        <w:rPr>
          <w:sz w:val="28"/>
          <w:szCs w:val="28"/>
        </w:rPr>
        <w:t xml:space="preserve"> налога на имущество физических лиц учитывал</w:t>
      </w:r>
      <w:r w:rsidR="002A0018" w:rsidRPr="005710C4">
        <w:rPr>
          <w:sz w:val="28"/>
          <w:szCs w:val="28"/>
        </w:rPr>
        <w:t>а</w:t>
      </w:r>
      <w:r w:rsidRPr="005710C4">
        <w:rPr>
          <w:sz w:val="28"/>
          <w:szCs w:val="28"/>
        </w:rPr>
        <w:t>сь</w:t>
      </w:r>
      <w:r w:rsidR="00D90DA6" w:rsidRPr="005710C4">
        <w:rPr>
          <w:sz w:val="28"/>
          <w:szCs w:val="28"/>
        </w:rPr>
        <w:t>:</w:t>
      </w:r>
      <w:r w:rsidRPr="005710C4">
        <w:rPr>
          <w:sz w:val="28"/>
          <w:szCs w:val="28"/>
        </w:rPr>
        <w:t xml:space="preserve"> кадастровая </w:t>
      </w:r>
      <w:r w:rsidR="00680A8F" w:rsidRPr="005710C4">
        <w:rPr>
          <w:sz w:val="28"/>
          <w:szCs w:val="28"/>
        </w:rPr>
        <w:t>оценка объектов недвижимости</w:t>
      </w:r>
      <w:r w:rsidRPr="005710C4">
        <w:rPr>
          <w:sz w:val="28"/>
          <w:szCs w:val="28"/>
        </w:rPr>
        <w:t xml:space="preserve">, </w:t>
      </w:r>
      <w:r w:rsidR="003E7245" w:rsidRPr="005710C4">
        <w:rPr>
          <w:sz w:val="28"/>
          <w:szCs w:val="28"/>
        </w:rPr>
        <w:t>утвержденная приказом департамента имущественных отношени</w:t>
      </w:r>
      <w:r w:rsidR="00C74A5C" w:rsidRPr="005710C4">
        <w:rPr>
          <w:sz w:val="28"/>
          <w:szCs w:val="28"/>
        </w:rPr>
        <w:t xml:space="preserve">й Краснодарского края  от 1 ноября </w:t>
      </w:r>
      <w:r w:rsidR="003E7245" w:rsidRPr="005710C4">
        <w:rPr>
          <w:sz w:val="28"/>
          <w:szCs w:val="28"/>
        </w:rPr>
        <w:t>2018</w:t>
      </w:r>
      <w:r w:rsidR="0005238E" w:rsidRPr="005710C4">
        <w:rPr>
          <w:sz w:val="28"/>
          <w:szCs w:val="28"/>
        </w:rPr>
        <w:t> </w:t>
      </w:r>
      <w:r w:rsidR="007B3EC8" w:rsidRPr="005710C4">
        <w:rPr>
          <w:sz w:val="28"/>
          <w:szCs w:val="28"/>
        </w:rPr>
        <w:t>г.</w:t>
      </w:r>
      <w:r w:rsidR="003E7245" w:rsidRPr="005710C4">
        <w:rPr>
          <w:sz w:val="28"/>
          <w:szCs w:val="28"/>
        </w:rPr>
        <w:t xml:space="preserve"> №</w:t>
      </w:r>
      <w:r w:rsidR="00C74A5C" w:rsidRPr="005710C4">
        <w:rPr>
          <w:sz w:val="28"/>
          <w:szCs w:val="28"/>
        </w:rPr>
        <w:t> </w:t>
      </w:r>
      <w:r w:rsidR="003E7245" w:rsidRPr="005710C4">
        <w:rPr>
          <w:sz w:val="28"/>
          <w:szCs w:val="28"/>
        </w:rPr>
        <w:t>2368</w:t>
      </w:r>
      <w:r w:rsidR="005E4B58" w:rsidRPr="005710C4">
        <w:rPr>
          <w:sz w:val="28"/>
          <w:szCs w:val="28"/>
        </w:rPr>
        <w:t xml:space="preserve"> </w:t>
      </w:r>
      <w:r w:rsidR="00A8110D" w:rsidRPr="005710C4">
        <w:rPr>
          <w:sz w:val="28"/>
          <w:szCs w:val="28"/>
        </w:rPr>
        <w:t xml:space="preserve">«Об утверждении результатов государственной кадастровой оценки зданий, помещений, объектов незавершенного строительства, машино-мест, земельных участков из состава земель лесного фонда, земельных участков из состава земель водного фонда» </w:t>
      </w:r>
      <w:r w:rsidR="005E4B58" w:rsidRPr="005710C4">
        <w:rPr>
          <w:sz w:val="28"/>
          <w:szCs w:val="28"/>
        </w:rPr>
        <w:t>(с изменениями)</w:t>
      </w:r>
      <w:r w:rsidR="003E7245" w:rsidRPr="005710C4">
        <w:rPr>
          <w:sz w:val="28"/>
          <w:szCs w:val="28"/>
        </w:rPr>
        <w:t>, действующи</w:t>
      </w:r>
      <w:r w:rsidR="00D90DA6" w:rsidRPr="005710C4">
        <w:rPr>
          <w:sz w:val="28"/>
          <w:szCs w:val="28"/>
        </w:rPr>
        <w:t>е</w:t>
      </w:r>
      <w:r w:rsidR="00690008" w:rsidRPr="00E14C3F">
        <w:rPr>
          <w:sz w:val="28"/>
          <w:szCs w:val="28"/>
        </w:rPr>
        <w:t xml:space="preserve"> </w:t>
      </w:r>
      <w:r w:rsidRPr="00E14C3F">
        <w:rPr>
          <w:sz w:val="28"/>
          <w:szCs w:val="28"/>
        </w:rPr>
        <w:t>став</w:t>
      </w:r>
      <w:r w:rsidR="003E7245" w:rsidRPr="00E14C3F">
        <w:rPr>
          <w:sz w:val="28"/>
          <w:szCs w:val="28"/>
        </w:rPr>
        <w:t>к</w:t>
      </w:r>
      <w:r w:rsidR="00D90DA6" w:rsidRPr="00E14C3F">
        <w:rPr>
          <w:sz w:val="28"/>
          <w:szCs w:val="28"/>
        </w:rPr>
        <w:t>и</w:t>
      </w:r>
      <w:r w:rsidRPr="00E14C3F">
        <w:rPr>
          <w:sz w:val="28"/>
          <w:szCs w:val="28"/>
        </w:rPr>
        <w:t xml:space="preserve"> налог</w:t>
      </w:r>
      <w:r w:rsidR="003E7245" w:rsidRPr="00E14C3F">
        <w:rPr>
          <w:sz w:val="28"/>
          <w:szCs w:val="28"/>
        </w:rPr>
        <w:t>а</w:t>
      </w:r>
      <w:r w:rsidRPr="00E14C3F">
        <w:rPr>
          <w:sz w:val="28"/>
          <w:szCs w:val="28"/>
        </w:rPr>
        <w:t>, динамик</w:t>
      </w:r>
      <w:r w:rsidR="00D90DA6" w:rsidRPr="00E14C3F">
        <w:rPr>
          <w:sz w:val="28"/>
          <w:szCs w:val="28"/>
        </w:rPr>
        <w:t>а</w:t>
      </w:r>
      <w:r w:rsidRPr="00E14C3F">
        <w:rPr>
          <w:sz w:val="28"/>
          <w:szCs w:val="28"/>
        </w:rPr>
        <w:t xml:space="preserve"> поступлени</w:t>
      </w:r>
      <w:r w:rsidR="00087469" w:rsidRPr="00E14C3F">
        <w:rPr>
          <w:sz w:val="28"/>
          <w:szCs w:val="28"/>
        </w:rPr>
        <w:t>й</w:t>
      </w:r>
      <w:r w:rsidRPr="00E14C3F">
        <w:rPr>
          <w:sz w:val="28"/>
          <w:szCs w:val="28"/>
        </w:rPr>
        <w:t xml:space="preserve"> доходов</w:t>
      </w:r>
      <w:r w:rsidR="00D90DA6" w:rsidRPr="00E14C3F">
        <w:rPr>
          <w:sz w:val="28"/>
          <w:szCs w:val="28"/>
        </w:rPr>
        <w:t xml:space="preserve"> за предыдущий год</w:t>
      </w:r>
      <w:r w:rsidRPr="00E14C3F">
        <w:rPr>
          <w:sz w:val="28"/>
          <w:szCs w:val="28"/>
        </w:rPr>
        <w:t xml:space="preserve">, а также частичное погашение недоимки по указанному налогу. </w:t>
      </w:r>
    </w:p>
    <w:p w:rsidR="0089551F" w:rsidRPr="00F46E48" w:rsidRDefault="006135D2" w:rsidP="0082272B">
      <w:pPr>
        <w:widowControl w:val="0"/>
        <w:ind w:firstLine="709"/>
        <w:jc w:val="both"/>
        <w:rPr>
          <w:sz w:val="28"/>
          <w:szCs w:val="28"/>
        </w:rPr>
      </w:pPr>
      <w:r w:rsidRPr="00F46E48">
        <w:rPr>
          <w:sz w:val="28"/>
          <w:szCs w:val="28"/>
        </w:rPr>
        <w:t>Прогнозируемый объем поступления налога в 20</w:t>
      </w:r>
      <w:r w:rsidR="003E7245" w:rsidRPr="00F46E48">
        <w:rPr>
          <w:sz w:val="28"/>
          <w:szCs w:val="28"/>
        </w:rPr>
        <w:t>2</w:t>
      </w:r>
      <w:r w:rsidR="00F46E48" w:rsidRPr="00F46E48">
        <w:rPr>
          <w:sz w:val="28"/>
          <w:szCs w:val="28"/>
        </w:rPr>
        <w:t>5</w:t>
      </w:r>
      <w:r w:rsidRPr="00F46E48">
        <w:rPr>
          <w:sz w:val="28"/>
          <w:szCs w:val="28"/>
        </w:rPr>
        <w:t xml:space="preserve"> году</w:t>
      </w:r>
      <w:r w:rsidR="00087469" w:rsidRPr="00F46E48">
        <w:rPr>
          <w:sz w:val="28"/>
          <w:szCs w:val="28"/>
        </w:rPr>
        <w:t xml:space="preserve"> согласован с главным администратором дохода </w:t>
      </w:r>
      <w:r w:rsidR="00405C84" w:rsidRPr="00F46E48">
        <w:rPr>
          <w:sz w:val="28"/>
          <w:szCs w:val="28"/>
        </w:rPr>
        <w:t>(Межрайонная инспекция ФНС России №</w:t>
      </w:r>
      <w:r w:rsidR="004D7238" w:rsidRPr="00F46E48">
        <w:rPr>
          <w:sz w:val="28"/>
          <w:szCs w:val="28"/>
        </w:rPr>
        <w:t> </w:t>
      </w:r>
      <w:r w:rsidR="00405C84" w:rsidRPr="00F46E48">
        <w:rPr>
          <w:sz w:val="28"/>
          <w:szCs w:val="28"/>
        </w:rPr>
        <w:t>10 по Краснодарскому краю).</w:t>
      </w:r>
    </w:p>
    <w:p w:rsidR="00932B8A" w:rsidRDefault="00932B8A" w:rsidP="0082272B">
      <w:pPr>
        <w:widowControl w:val="0"/>
        <w:ind w:firstLine="709"/>
        <w:jc w:val="both"/>
        <w:rPr>
          <w:sz w:val="28"/>
          <w:szCs w:val="28"/>
          <w:highlight w:val="yellow"/>
        </w:rPr>
      </w:pPr>
    </w:p>
    <w:p w:rsidR="005A734E" w:rsidRDefault="005A734E" w:rsidP="0082272B">
      <w:pPr>
        <w:widowControl w:val="0"/>
        <w:ind w:firstLine="709"/>
        <w:jc w:val="both"/>
        <w:rPr>
          <w:sz w:val="28"/>
          <w:szCs w:val="28"/>
          <w:highlight w:val="yellow"/>
        </w:rPr>
      </w:pPr>
    </w:p>
    <w:p w:rsidR="005A734E" w:rsidRDefault="005A734E" w:rsidP="0082272B">
      <w:pPr>
        <w:widowControl w:val="0"/>
        <w:ind w:firstLine="709"/>
        <w:jc w:val="both"/>
        <w:rPr>
          <w:sz w:val="28"/>
          <w:szCs w:val="28"/>
          <w:highlight w:val="yellow"/>
        </w:rPr>
      </w:pPr>
    </w:p>
    <w:p w:rsidR="005A734E" w:rsidRPr="00F57F92" w:rsidRDefault="005A734E" w:rsidP="0082272B">
      <w:pPr>
        <w:widowControl w:val="0"/>
        <w:ind w:firstLine="709"/>
        <w:jc w:val="both"/>
        <w:rPr>
          <w:sz w:val="28"/>
          <w:szCs w:val="28"/>
          <w:highlight w:val="yellow"/>
        </w:rPr>
      </w:pPr>
    </w:p>
    <w:p w:rsidR="0089551F" w:rsidRPr="00733D0C" w:rsidRDefault="0089551F" w:rsidP="00932B8A">
      <w:pPr>
        <w:pStyle w:val="a7"/>
        <w:widowControl w:val="0"/>
        <w:numPr>
          <w:ilvl w:val="1"/>
          <w:numId w:val="11"/>
        </w:numPr>
        <w:ind w:left="0" w:firstLine="0"/>
        <w:jc w:val="center"/>
        <w:rPr>
          <w:sz w:val="28"/>
          <w:szCs w:val="28"/>
        </w:rPr>
      </w:pPr>
      <w:r w:rsidRPr="00733D0C">
        <w:rPr>
          <w:sz w:val="28"/>
          <w:szCs w:val="28"/>
        </w:rPr>
        <w:t>Земельный налог</w:t>
      </w:r>
    </w:p>
    <w:p w:rsidR="005563AE" w:rsidRPr="00F57F92" w:rsidRDefault="005563AE" w:rsidP="005563AE">
      <w:pPr>
        <w:widowControl w:val="0"/>
        <w:rPr>
          <w:sz w:val="28"/>
          <w:szCs w:val="28"/>
          <w:highlight w:val="yellow"/>
        </w:rPr>
      </w:pPr>
    </w:p>
    <w:p w:rsidR="0089551F" w:rsidRDefault="0089551F" w:rsidP="00517023">
      <w:pPr>
        <w:pStyle w:val="10"/>
        <w:widowControl w:val="0"/>
        <w:ind w:firstLine="709"/>
        <w:jc w:val="both"/>
        <w:rPr>
          <w:rFonts w:ascii="Times New Roman" w:hAnsi="Times New Roman"/>
          <w:sz w:val="28"/>
          <w:szCs w:val="28"/>
        </w:rPr>
      </w:pPr>
      <w:r w:rsidRPr="00733D0C">
        <w:rPr>
          <w:rFonts w:ascii="Times New Roman" w:hAnsi="Times New Roman"/>
          <w:sz w:val="28"/>
          <w:szCs w:val="28"/>
        </w:rPr>
        <w:t xml:space="preserve">Расчет поступлений по земельному налогу на </w:t>
      </w:r>
      <w:r w:rsidR="00C86125" w:rsidRPr="00733D0C">
        <w:rPr>
          <w:rFonts w:ascii="Times New Roman" w:hAnsi="Times New Roman"/>
          <w:sz w:val="28"/>
          <w:szCs w:val="28"/>
        </w:rPr>
        <w:t>20</w:t>
      </w:r>
      <w:r w:rsidR="008041D7" w:rsidRPr="00733D0C">
        <w:rPr>
          <w:rFonts w:ascii="Times New Roman" w:hAnsi="Times New Roman"/>
          <w:sz w:val="28"/>
          <w:szCs w:val="28"/>
        </w:rPr>
        <w:t>2</w:t>
      </w:r>
      <w:r w:rsidR="00733D0C">
        <w:rPr>
          <w:rFonts w:ascii="Times New Roman" w:hAnsi="Times New Roman"/>
          <w:sz w:val="28"/>
          <w:szCs w:val="28"/>
        </w:rPr>
        <w:t>5</w:t>
      </w:r>
      <w:r w:rsidRPr="00733D0C">
        <w:rPr>
          <w:rFonts w:ascii="Times New Roman" w:hAnsi="Times New Roman"/>
          <w:sz w:val="28"/>
          <w:szCs w:val="28"/>
        </w:rPr>
        <w:t xml:space="preserve"> год произведен в соответствии </w:t>
      </w:r>
      <w:r w:rsidRPr="00C07683">
        <w:rPr>
          <w:rFonts w:ascii="Times New Roman" w:hAnsi="Times New Roman"/>
          <w:sz w:val="28"/>
          <w:szCs w:val="28"/>
        </w:rPr>
        <w:t xml:space="preserve">с главой 31 части второй Налогового кодекса Российской Федерации. </w:t>
      </w:r>
    </w:p>
    <w:p w:rsidR="002D1D4B" w:rsidRPr="002D1D4B" w:rsidRDefault="002D1D4B" w:rsidP="002D1D4B">
      <w:pPr>
        <w:pStyle w:val="10"/>
        <w:widowControl w:val="0"/>
        <w:ind w:firstLine="709"/>
        <w:jc w:val="both"/>
        <w:rPr>
          <w:rFonts w:ascii="Times New Roman" w:hAnsi="Times New Roman"/>
          <w:sz w:val="28"/>
          <w:szCs w:val="28"/>
        </w:rPr>
      </w:pPr>
      <w:r w:rsidRPr="002D1D4B">
        <w:rPr>
          <w:rFonts w:ascii="Times New Roman" w:hAnsi="Times New Roman"/>
          <w:sz w:val="28"/>
          <w:szCs w:val="28"/>
        </w:rPr>
        <w:t>При расчёте поступлений налога использованы следующие данные:</w:t>
      </w:r>
    </w:p>
    <w:p w:rsidR="002D1D4B" w:rsidRPr="002D1D4B" w:rsidRDefault="002D1D4B" w:rsidP="002D1D4B">
      <w:pPr>
        <w:pStyle w:val="10"/>
        <w:widowControl w:val="0"/>
        <w:ind w:firstLine="709"/>
        <w:jc w:val="both"/>
        <w:rPr>
          <w:rFonts w:ascii="Times New Roman" w:hAnsi="Times New Roman"/>
          <w:sz w:val="28"/>
          <w:szCs w:val="28"/>
        </w:rPr>
      </w:pPr>
      <w:r w:rsidRPr="002D1D4B">
        <w:rPr>
          <w:rFonts w:ascii="Times New Roman" w:hAnsi="Times New Roman"/>
          <w:sz w:val="28"/>
          <w:szCs w:val="28"/>
        </w:rPr>
        <w:t>отчет Межрайонной инспекцией ФНС России № 10 по Краснодарскому краю о начислении земельного налога за 2023 год по форме отчета 5-МН («Отчет о налоговой базе и структуре начислений по местным налогам»);</w:t>
      </w:r>
    </w:p>
    <w:p w:rsidR="002D1D4B" w:rsidRPr="002D1D4B" w:rsidRDefault="002D1D4B" w:rsidP="002D1D4B">
      <w:pPr>
        <w:pStyle w:val="10"/>
        <w:widowControl w:val="0"/>
        <w:ind w:firstLine="709"/>
        <w:jc w:val="both"/>
        <w:rPr>
          <w:rFonts w:ascii="Times New Roman" w:hAnsi="Times New Roman"/>
          <w:sz w:val="28"/>
          <w:szCs w:val="28"/>
        </w:rPr>
      </w:pPr>
      <w:r w:rsidRPr="002D1D4B">
        <w:rPr>
          <w:rFonts w:ascii="Times New Roman" w:hAnsi="Times New Roman"/>
          <w:sz w:val="28"/>
          <w:szCs w:val="28"/>
        </w:rPr>
        <w:t>отчетные данные «Отчета об исполнении бюджета» за 10 месяцев 2024 года;</w:t>
      </w:r>
    </w:p>
    <w:p w:rsidR="002D1D4B" w:rsidRPr="00C07683" w:rsidRDefault="002D1D4B" w:rsidP="002D1D4B">
      <w:pPr>
        <w:pStyle w:val="10"/>
        <w:widowControl w:val="0"/>
        <w:ind w:firstLine="709"/>
        <w:jc w:val="both"/>
        <w:rPr>
          <w:rFonts w:ascii="Times New Roman" w:hAnsi="Times New Roman"/>
          <w:sz w:val="28"/>
          <w:szCs w:val="28"/>
        </w:rPr>
      </w:pPr>
      <w:r w:rsidRPr="002D1D4B">
        <w:rPr>
          <w:rFonts w:ascii="Times New Roman" w:hAnsi="Times New Roman"/>
          <w:sz w:val="28"/>
          <w:szCs w:val="28"/>
        </w:rPr>
        <w:t>уровень собираемости налога в 2023-2024 годах.</w:t>
      </w:r>
    </w:p>
    <w:p w:rsidR="00CE79B6" w:rsidRPr="00916082" w:rsidRDefault="0089551F" w:rsidP="00CE79B6">
      <w:pPr>
        <w:widowControl w:val="0"/>
        <w:ind w:firstLine="709"/>
        <w:jc w:val="both"/>
        <w:rPr>
          <w:sz w:val="28"/>
          <w:szCs w:val="28"/>
        </w:rPr>
      </w:pPr>
      <w:r w:rsidRPr="00A60234">
        <w:rPr>
          <w:sz w:val="28"/>
          <w:szCs w:val="28"/>
        </w:rPr>
        <w:t xml:space="preserve">Прогноз поступлений по </w:t>
      </w:r>
      <w:r w:rsidRPr="00A60234">
        <w:rPr>
          <w:bCs/>
          <w:sz w:val="28"/>
          <w:szCs w:val="28"/>
        </w:rPr>
        <w:t>земельному налогу</w:t>
      </w:r>
      <w:r w:rsidRPr="00A60234">
        <w:rPr>
          <w:sz w:val="28"/>
          <w:szCs w:val="28"/>
        </w:rPr>
        <w:t xml:space="preserve"> на </w:t>
      </w:r>
      <w:r w:rsidR="00C86125" w:rsidRPr="00A60234">
        <w:rPr>
          <w:sz w:val="28"/>
          <w:szCs w:val="28"/>
        </w:rPr>
        <w:t>20</w:t>
      </w:r>
      <w:r w:rsidR="008041D7" w:rsidRPr="00A60234">
        <w:rPr>
          <w:sz w:val="28"/>
          <w:szCs w:val="28"/>
        </w:rPr>
        <w:t>2</w:t>
      </w:r>
      <w:r w:rsidR="00D01DEE">
        <w:rPr>
          <w:sz w:val="28"/>
          <w:szCs w:val="28"/>
        </w:rPr>
        <w:t>5</w:t>
      </w:r>
      <w:r w:rsidRPr="00A60234">
        <w:rPr>
          <w:sz w:val="28"/>
          <w:szCs w:val="28"/>
        </w:rPr>
        <w:t xml:space="preserve"> год состав</w:t>
      </w:r>
      <w:r w:rsidR="00606DD2" w:rsidRPr="00A60234">
        <w:rPr>
          <w:sz w:val="28"/>
          <w:szCs w:val="28"/>
        </w:rPr>
        <w:t>ляет</w:t>
      </w:r>
      <w:r w:rsidR="0005238E" w:rsidRPr="00A60234">
        <w:rPr>
          <w:sz w:val="28"/>
          <w:szCs w:val="28"/>
        </w:rPr>
        <w:t xml:space="preserve"> </w:t>
      </w:r>
      <w:r w:rsidR="00A10078">
        <w:rPr>
          <w:bCs/>
          <w:sz w:val="28"/>
          <w:szCs w:val="28"/>
        </w:rPr>
        <w:t>71,0</w:t>
      </w:r>
      <w:r w:rsidR="00DA6B1C" w:rsidRPr="00916082">
        <w:rPr>
          <w:bCs/>
          <w:sz w:val="28"/>
          <w:szCs w:val="28"/>
        </w:rPr>
        <w:t> </w:t>
      </w:r>
      <w:r w:rsidR="0096677C" w:rsidRPr="00916082">
        <w:rPr>
          <w:bCs/>
          <w:sz w:val="28"/>
          <w:szCs w:val="28"/>
        </w:rPr>
        <w:t>млн</w:t>
      </w:r>
      <w:r w:rsidR="0005238E" w:rsidRPr="00916082">
        <w:rPr>
          <w:bCs/>
          <w:sz w:val="28"/>
          <w:szCs w:val="28"/>
        </w:rPr>
        <w:t>.</w:t>
      </w:r>
      <w:r w:rsidRPr="00916082">
        <w:rPr>
          <w:bCs/>
          <w:sz w:val="28"/>
          <w:szCs w:val="28"/>
        </w:rPr>
        <w:t>руб</w:t>
      </w:r>
      <w:r w:rsidR="00606DD2" w:rsidRPr="00916082">
        <w:rPr>
          <w:sz w:val="28"/>
          <w:szCs w:val="28"/>
        </w:rPr>
        <w:t xml:space="preserve">., </w:t>
      </w:r>
      <w:r w:rsidR="00CE79B6" w:rsidRPr="00916082">
        <w:rPr>
          <w:sz w:val="28"/>
          <w:szCs w:val="28"/>
        </w:rPr>
        <w:t xml:space="preserve">что </w:t>
      </w:r>
      <w:r w:rsidR="00A10078">
        <w:rPr>
          <w:sz w:val="28"/>
          <w:szCs w:val="28"/>
        </w:rPr>
        <w:t>ниже</w:t>
      </w:r>
      <w:r w:rsidR="00CE79B6" w:rsidRPr="00916082">
        <w:rPr>
          <w:sz w:val="28"/>
          <w:szCs w:val="28"/>
        </w:rPr>
        <w:t xml:space="preserve"> ожидаемого исполнения 202</w:t>
      </w:r>
      <w:r w:rsidR="0051196D" w:rsidRPr="00916082">
        <w:rPr>
          <w:sz w:val="28"/>
          <w:szCs w:val="28"/>
        </w:rPr>
        <w:t xml:space="preserve">4 года на </w:t>
      </w:r>
      <w:r w:rsidR="00A10078">
        <w:rPr>
          <w:sz w:val="28"/>
          <w:szCs w:val="28"/>
        </w:rPr>
        <w:t>5,6</w:t>
      </w:r>
      <w:r w:rsidR="0051196D" w:rsidRPr="00916082">
        <w:rPr>
          <w:sz w:val="28"/>
          <w:szCs w:val="28"/>
        </w:rPr>
        <w:t xml:space="preserve"> млн.руб. или на </w:t>
      </w:r>
      <w:r w:rsidR="00A10078">
        <w:rPr>
          <w:sz w:val="28"/>
          <w:szCs w:val="28"/>
        </w:rPr>
        <w:t>7,3</w:t>
      </w:r>
      <w:r w:rsidR="0051196D" w:rsidRPr="00916082">
        <w:rPr>
          <w:sz w:val="28"/>
          <w:szCs w:val="28"/>
        </w:rPr>
        <w:t>%.</w:t>
      </w:r>
    </w:p>
    <w:p w:rsidR="009B0C3B" w:rsidRPr="0063506E" w:rsidRDefault="007536E8" w:rsidP="00B30F97">
      <w:pPr>
        <w:widowControl w:val="0"/>
        <w:tabs>
          <w:tab w:val="left" w:pos="709"/>
        </w:tabs>
        <w:jc w:val="both"/>
        <w:rPr>
          <w:sz w:val="28"/>
          <w:szCs w:val="28"/>
        </w:rPr>
      </w:pPr>
      <w:r w:rsidRPr="00CF0368">
        <w:rPr>
          <w:sz w:val="28"/>
          <w:szCs w:val="28"/>
        </w:rPr>
        <w:tab/>
      </w:r>
      <w:r w:rsidR="009B0C3B" w:rsidRPr="00B83BF3">
        <w:rPr>
          <w:sz w:val="28"/>
          <w:szCs w:val="28"/>
        </w:rPr>
        <w:t>Прогнозируемый объем поступления налога в 2025 году, доведён до главного администратора доходов (Межрайонной инспекции ФНС России № 10 по Краснодарскому краю).</w:t>
      </w:r>
    </w:p>
    <w:p w:rsidR="00237C76" w:rsidRPr="00F57F92" w:rsidRDefault="00237C76" w:rsidP="003F4A85">
      <w:pPr>
        <w:widowControl w:val="0"/>
        <w:tabs>
          <w:tab w:val="left" w:pos="709"/>
        </w:tabs>
        <w:jc w:val="both"/>
        <w:rPr>
          <w:sz w:val="28"/>
          <w:szCs w:val="28"/>
          <w:highlight w:val="yellow"/>
        </w:rPr>
      </w:pPr>
    </w:p>
    <w:p w:rsidR="003E55F1" w:rsidRPr="00BF1F2B" w:rsidRDefault="0089551F" w:rsidP="0050090E">
      <w:pPr>
        <w:pStyle w:val="a7"/>
        <w:widowControl w:val="0"/>
        <w:numPr>
          <w:ilvl w:val="1"/>
          <w:numId w:val="11"/>
        </w:numPr>
        <w:ind w:left="0" w:firstLine="0"/>
        <w:jc w:val="center"/>
        <w:rPr>
          <w:sz w:val="28"/>
          <w:szCs w:val="28"/>
        </w:rPr>
      </w:pPr>
      <w:r w:rsidRPr="00BF1F2B">
        <w:rPr>
          <w:sz w:val="28"/>
          <w:szCs w:val="28"/>
        </w:rPr>
        <w:t>Акцизы</w:t>
      </w:r>
    </w:p>
    <w:p w:rsidR="005563AE" w:rsidRPr="00BF1F2B" w:rsidRDefault="005563AE" w:rsidP="005563AE">
      <w:pPr>
        <w:pStyle w:val="a7"/>
        <w:widowControl w:val="0"/>
        <w:rPr>
          <w:sz w:val="28"/>
          <w:szCs w:val="28"/>
        </w:rPr>
      </w:pPr>
    </w:p>
    <w:p w:rsidR="00CF5961" w:rsidRPr="00BF1F2B" w:rsidRDefault="00CF5961" w:rsidP="00BE0EE1">
      <w:pPr>
        <w:pStyle w:val="2"/>
        <w:widowControl w:val="0"/>
        <w:spacing w:after="0" w:line="240" w:lineRule="auto"/>
        <w:ind w:left="0" w:firstLine="709"/>
        <w:contextualSpacing/>
        <w:jc w:val="both"/>
        <w:rPr>
          <w:szCs w:val="28"/>
        </w:rPr>
      </w:pPr>
      <w:r w:rsidRPr="00BF1F2B">
        <w:rPr>
          <w:szCs w:val="28"/>
        </w:rPr>
        <w:t>Налоговый потенциал по акцизам в</w:t>
      </w:r>
      <w:r w:rsidR="0005238E" w:rsidRPr="00BF1F2B">
        <w:rPr>
          <w:szCs w:val="28"/>
        </w:rPr>
        <w:t xml:space="preserve"> </w:t>
      </w:r>
      <w:r w:rsidR="0096677C" w:rsidRPr="00BF1F2B">
        <w:rPr>
          <w:szCs w:val="28"/>
        </w:rPr>
        <w:t xml:space="preserve">Тимашевском городском </w:t>
      </w:r>
      <w:r w:rsidRPr="00BF1F2B">
        <w:rPr>
          <w:szCs w:val="28"/>
        </w:rPr>
        <w:t xml:space="preserve">поселении </w:t>
      </w:r>
      <w:r w:rsidR="0096677C" w:rsidRPr="00BF1F2B">
        <w:rPr>
          <w:szCs w:val="28"/>
        </w:rPr>
        <w:t xml:space="preserve">Тимашевского района </w:t>
      </w:r>
      <w:r w:rsidRPr="00BF1F2B">
        <w:rPr>
          <w:szCs w:val="28"/>
        </w:rPr>
        <w:t>формируется исходя из поступлений доходов от уплаты акцизов на нефтепродукты, поступающи</w:t>
      </w:r>
      <w:r w:rsidR="00F7573A" w:rsidRPr="00BF1F2B">
        <w:rPr>
          <w:szCs w:val="28"/>
        </w:rPr>
        <w:t>е</w:t>
      </w:r>
      <w:r w:rsidRPr="00BF1F2B">
        <w:rPr>
          <w:szCs w:val="28"/>
        </w:rPr>
        <w:t xml:space="preserve"> из Федерального бюджета через уполномоченное территориальное управление Федерального казначейства.</w:t>
      </w:r>
    </w:p>
    <w:p w:rsidR="00CF5961" w:rsidRPr="00BF1F2B" w:rsidRDefault="00CF5961" w:rsidP="00472A4D">
      <w:pPr>
        <w:widowControl w:val="0"/>
        <w:ind w:firstLine="709"/>
        <w:jc w:val="both"/>
        <w:rPr>
          <w:sz w:val="28"/>
          <w:szCs w:val="28"/>
        </w:rPr>
      </w:pPr>
      <w:r w:rsidRPr="007423E6">
        <w:rPr>
          <w:sz w:val="28"/>
          <w:szCs w:val="28"/>
        </w:rPr>
        <w:t>Прогноз поступления акцизов на нефтепродукты запланирован</w:t>
      </w:r>
      <w:r w:rsidR="00082983" w:rsidRPr="007423E6">
        <w:rPr>
          <w:sz w:val="28"/>
          <w:szCs w:val="28"/>
        </w:rPr>
        <w:t xml:space="preserve"> с уч</w:t>
      </w:r>
      <w:r w:rsidR="005029D1" w:rsidRPr="007423E6">
        <w:rPr>
          <w:sz w:val="28"/>
          <w:szCs w:val="28"/>
        </w:rPr>
        <w:t>е</w:t>
      </w:r>
      <w:r w:rsidR="00082983" w:rsidRPr="007423E6">
        <w:rPr>
          <w:sz w:val="28"/>
          <w:szCs w:val="28"/>
        </w:rPr>
        <w:t>том установленных дифференцированных нормативов отчислений в местные бюджеты</w:t>
      </w:r>
      <w:r w:rsidRPr="007423E6">
        <w:rPr>
          <w:sz w:val="28"/>
          <w:szCs w:val="28"/>
        </w:rPr>
        <w:t xml:space="preserve">, </w:t>
      </w:r>
      <w:r w:rsidR="005B3612" w:rsidRPr="007423E6">
        <w:rPr>
          <w:sz w:val="28"/>
          <w:szCs w:val="28"/>
        </w:rPr>
        <w:t>согласно данных</w:t>
      </w:r>
      <w:r w:rsidRPr="007423E6">
        <w:rPr>
          <w:sz w:val="28"/>
          <w:szCs w:val="28"/>
        </w:rPr>
        <w:t xml:space="preserve"> проекта закона Краснодарского края «О краевом бюджете на 202</w:t>
      </w:r>
      <w:r w:rsidR="00300D45" w:rsidRPr="007423E6">
        <w:rPr>
          <w:sz w:val="28"/>
          <w:szCs w:val="28"/>
        </w:rPr>
        <w:t>5</w:t>
      </w:r>
      <w:r w:rsidRPr="007423E6">
        <w:rPr>
          <w:sz w:val="28"/>
          <w:szCs w:val="28"/>
        </w:rPr>
        <w:t xml:space="preserve"> год</w:t>
      </w:r>
      <w:r w:rsidR="008F0089" w:rsidRPr="007423E6">
        <w:rPr>
          <w:sz w:val="28"/>
          <w:szCs w:val="28"/>
        </w:rPr>
        <w:t xml:space="preserve"> и на плановый период 2026 и 2027 годов</w:t>
      </w:r>
      <w:r w:rsidRPr="007423E6">
        <w:rPr>
          <w:sz w:val="28"/>
          <w:szCs w:val="28"/>
        </w:rPr>
        <w:t>»</w:t>
      </w:r>
      <w:r w:rsidR="0046627B" w:rsidRPr="007423E6">
        <w:rPr>
          <w:sz w:val="28"/>
          <w:szCs w:val="28"/>
        </w:rPr>
        <w:t>.</w:t>
      </w:r>
      <w:r w:rsidR="00472A4D" w:rsidRPr="007423E6">
        <w:rPr>
          <w:sz w:val="28"/>
          <w:szCs w:val="28"/>
        </w:rPr>
        <w:t xml:space="preserve"> </w:t>
      </w:r>
      <w:r w:rsidR="00082983" w:rsidRPr="007423E6">
        <w:rPr>
          <w:sz w:val="28"/>
          <w:szCs w:val="28"/>
        </w:rPr>
        <w:t>В 202</w:t>
      </w:r>
      <w:r w:rsidR="008F0089" w:rsidRPr="007423E6">
        <w:rPr>
          <w:sz w:val="28"/>
          <w:szCs w:val="28"/>
        </w:rPr>
        <w:t>5</w:t>
      </w:r>
      <w:r w:rsidR="0005238E" w:rsidRPr="007423E6">
        <w:rPr>
          <w:sz w:val="28"/>
          <w:szCs w:val="28"/>
        </w:rPr>
        <w:t xml:space="preserve"> </w:t>
      </w:r>
      <w:r w:rsidR="00082983" w:rsidRPr="007423E6">
        <w:rPr>
          <w:sz w:val="28"/>
          <w:szCs w:val="28"/>
        </w:rPr>
        <w:t xml:space="preserve">году норматив отчисления акцизов </w:t>
      </w:r>
      <w:r w:rsidRPr="007423E6">
        <w:rPr>
          <w:sz w:val="28"/>
          <w:szCs w:val="28"/>
        </w:rPr>
        <w:t xml:space="preserve">на нефтепродукты в бюджет Тимашевского городского поселения </w:t>
      </w:r>
      <w:r w:rsidR="00223FCF" w:rsidRPr="007423E6">
        <w:rPr>
          <w:sz w:val="28"/>
          <w:szCs w:val="28"/>
        </w:rPr>
        <w:t>составит</w:t>
      </w:r>
      <w:r w:rsidRPr="007423E6">
        <w:rPr>
          <w:sz w:val="28"/>
          <w:szCs w:val="28"/>
        </w:rPr>
        <w:t xml:space="preserve"> 0,</w:t>
      </w:r>
      <w:r w:rsidR="0085373F" w:rsidRPr="007423E6">
        <w:rPr>
          <w:sz w:val="28"/>
          <w:szCs w:val="28"/>
        </w:rPr>
        <w:t>0</w:t>
      </w:r>
      <w:r w:rsidR="00E5662B" w:rsidRPr="007423E6">
        <w:rPr>
          <w:sz w:val="28"/>
          <w:szCs w:val="28"/>
        </w:rPr>
        <w:t>6</w:t>
      </w:r>
      <w:r w:rsidR="0003675E" w:rsidRPr="007423E6">
        <w:rPr>
          <w:sz w:val="28"/>
          <w:szCs w:val="28"/>
        </w:rPr>
        <w:t>78</w:t>
      </w:r>
      <w:r w:rsidRPr="007423E6">
        <w:rPr>
          <w:sz w:val="28"/>
          <w:szCs w:val="28"/>
        </w:rPr>
        <w:t>%.</w:t>
      </w:r>
    </w:p>
    <w:p w:rsidR="00CB5516" w:rsidRPr="00916082" w:rsidRDefault="00CF5961" w:rsidP="00CB5516">
      <w:pPr>
        <w:widowControl w:val="0"/>
        <w:ind w:firstLine="709"/>
        <w:jc w:val="both"/>
        <w:rPr>
          <w:sz w:val="28"/>
          <w:szCs w:val="28"/>
        </w:rPr>
      </w:pPr>
      <w:r w:rsidRPr="00275236">
        <w:rPr>
          <w:sz w:val="28"/>
          <w:szCs w:val="28"/>
        </w:rPr>
        <w:t>Прогноз доходов от уплаты акцизов на н</w:t>
      </w:r>
      <w:r w:rsidR="001D57BC" w:rsidRPr="00275236">
        <w:rPr>
          <w:sz w:val="28"/>
          <w:szCs w:val="28"/>
        </w:rPr>
        <w:t>ефтепродукты в бюджет поселения</w:t>
      </w:r>
      <w:r w:rsidRPr="00275236">
        <w:rPr>
          <w:sz w:val="28"/>
          <w:szCs w:val="28"/>
        </w:rPr>
        <w:t xml:space="preserve"> </w:t>
      </w:r>
      <w:r w:rsidR="00395C89" w:rsidRPr="00275236">
        <w:rPr>
          <w:sz w:val="28"/>
          <w:szCs w:val="28"/>
        </w:rPr>
        <w:t xml:space="preserve">на 2025 год </w:t>
      </w:r>
      <w:r w:rsidRPr="00275236">
        <w:rPr>
          <w:sz w:val="28"/>
          <w:szCs w:val="28"/>
        </w:rPr>
        <w:t xml:space="preserve">определен </w:t>
      </w:r>
      <w:r w:rsidR="00800C23" w:rsidRPr="00275236">
        <w:rPr>
          <w:sz w:val="28"/>
          <w:szCs w:val="28"/>
        </w:rPr>
        <w:t>в</w:t>
      </w:r>
      <w:r w:rsidR="0005238E" w:rsidRPr="00275236">
        <w:rPr>
          <w:sz w:val="28"/>
          <w:szCs w:val="28"/>
        </w:rPr>
        <w:t xml:space="preserve"> </w:t>
      </w:r>
      <w:r w:rsidR="00CD0323" w:rsidRPr="00275236">
        <w:rPr>
          <w:sz w:val="28"/>
          <w:szCs w:val="28"/>
        </w:rPr>
        <w:t>сумме</w:t>
      </w:r>
      <w:r w:rsidR="0005238E" w:rsidRPr="00275236">
        <w:rPr>
          <w:sz w:val="28"/>
          <w:szCs w:val="28"/>
        </w:rPr>
        <w:t xml:space="preserve"> </w:t>
      </w:r>
      <w:r w:rsidR="00CB5516">
        <w:rPr>
          <w:sz w:val="28"/>
          <w:szCs w:val="28"/>
        </w:rPr>
        <w:t>19,6</w:t>
      </w:r>
      <w:r w:rsidR="0005238E" w:rsidRPr="00275236">
        <w:rPr>
          <w:sz w:val="28"/>
          <w:szCs w:val="28"/>
        </w:rPr>
        <w:t xml:space="preserve"> </w:t>
      </w:r>
      <w:r w:rsidR="0096677C" w:rsidRPr="00275236">
        <w:rPr>
          <w:sz w:val="28"/>
          <w:szCs w:val="28"/>
        </w:rPr>
        <w:t>млн</w:t>
      </w:r>
      <w:r w:rsidR="0005238E" w:rsidRPr="00275236">
        <w:rPr>
          <w:sz w:val="28"/>
          <w:szCs w:val="28"/>
        </w:rPr>
        <w:t>.</w:t>
      </w:r>
      <w:r w:rsidR="00CD0323" w:rsidRPr="00275236">
        <w:rPr>
          <w:sz w:val="28"/>
          <w:szCs w:val="28"/>
        </w:rPr>
        <w:t xml:space="preserve">руб., </w:t>
      </w:r>
      <w:r w:rsidR="00474284" w:rsidRPr="00E16E73">
        <w:rPr>
          <w:sz w:val="28"/>
          <w:szCs w:val="28"/>
        </w:rPr>
        <w:t xml:space="preserve">что </w:t>
      </w:r>
      <w:r w:rsidR="00CB5516">
        <w:rPr>
          <w:sz w:val="28"/>
          <w:szCs w:val="28"/>
        </w:rPr>
        <w:t>выше</w:t>
      </w:r>
      <w:r w:rsidR="00CB5516" w:rsidRPr="00916082">
        <w:rPr>
          <w:sz w:val="28"/>
          <w:szCs w:val="28"/>
        </w:rPr>
        <w:t xml:space="preserve"> ожидаемого исполнения 2024 года на </w:t>
      </w:r>
      <w:r w:rsidR="00CB5516">
        <w:rPr>
          <w:sz w:val="28"/>
          <w:szCs w:val="28"/>
        </w:rPr>
        <w:t>1,1</w:t>
      </w:r>
      <w:r w:rsidR="00CB5516" w:rsidRPr="00916082">
        <w:rPr>
          <w:sz w:val="28"/>
          <w:szCs w:val="28"/>
        </w:rPr>
        <w:t xml:space="preserve"> млн.руб. или на </w:t>
      </w:r>
      <w:r w:rsidR="00CB5516">
        <w:rPr>
          <w:sz w:val="28"/>
          <w:szCs w:val="28"/>
        </w:rPr>
        <w:t>6,1</w:t>
      </w:r>
      <w:r w:rsidR="00CB5516" w:rsidRPr="00916082">
        <w:rPr>
          <w:sz w:val="28"/>
          <w:szCs w:val="28"/>
        </w:rPr>
        <w:t>%.</w:t>
      </w:r>
    </w:p>
    <w:p w:rsidR="0050090E" w:rsidRPr="00F57F92" w:rsidRDefault="0050090E" w:rsidP="0050090E">
      <w:pPr>
        <w:widowControl w:val="0"/>
        <w:ind w:firstLine="709"/>
        <w:jc w:val="both"/>
        <w:rPr>
          <w:sz w:val="28"/>
          <w:szCs w:val="28"/>
          <w:highlight w:val="yellow"/>
        </w:rPr>
      </w:pPr>
    </w:p>
    <w:p w:rsidR="0089551F" w:rsidRPr="00D45175" w:rsidRDefault="00B42537" w:rsidP="005563AE">
      <w:pPr>
        <w:pStyle w:val="a7"/>
        <w:widowControl w:val="0"/>
        <w:numPr>
          <w:ilvl w:val="0"/>
          <w:numId w:val="11"/>
        </w:numPr>
        <w:ind w:left="0" w:firstLine="0"/>
        <w:jc w:val="center"/>
        <w:rPr>
          <w:b/>
          <w:sz w:val="28"/>
          <w:szCs w:val="28"/>
        </w:rPr>
      </w:pPr>
      <w:r w:rsidRPr="00D45175">
        <w:rPr>
          <w:b/>
          <w:sz w:val="28"/>
          <w:szCs w:val="28"/>
        </w:rPr>
        <w:t xml:space="preserve">Неналоговые </w:t>
      </w:r>
      <w:r w:rsidR="0089551F" w:rsidRPr="00D45175">
        <w:rPr>
          <w:b/>
          <w:sz w:val="28"/>
          <w:szCs w:val="28"/>
        </w:rPr>
        <w:t>доходы</w:t>
      </w:r>
    </w:p>
    <w:p w:rsidR="00B713CC" w:rsidRPr="00F57F92" w:rsidRDefault="00B713CC" w:rsidP="00B713CC">
      <w:pPr>
        <w:pStyle w:val="a7"/>
        <w:widowControl w:val="0"/>
        <w:ind w:left="0"/>
        <w:rPr>
          <w:b/>
          <w:sz w:val="28"/>
          <w:szCs w:val="28"/>
          <w:highlight w:val="yellow"/>
        </w:rPr>
      </w:pPr>
    </w:p>
    <w:p w:rsidR="0089551F" w:rsidRPr="00D45175" w:rsidRDefault="0089551F" w:rsidP="00B713CC">
      <w:pPr>
        <w:pStyle w:val="a7"/>
        <w:widowControl w:val="0"/>
        <w:numPr>
          <w:ilvl w:val="1"/>
          <w:numId w:val="11"/>
        </w:numPr>
        <w:ind w:left="0" w:firstLine="0"/>
        <w:jc w:val="center"/>
        <w:rPr>
          <w:sz w:val="28"/>
          <w:szCs w:val="28"/>
        </w:rPr>
      </w:pPr>
      <w:r w:rsidRPr="00D45175">
        <w:rPr>
          <w:sz w:val="28"/>
          <w:szCs w:val="28"/>
        </w:rPr>
        <w:t>Арендная плата за землю</w:t>
      </w:r>
    </w:p>
    <w:p w:rsidR="00B713CC" w:rsidRPr="00F57F92" w:rsidRDefault="00B713CC" w:rsidP="00811CE1">
      <w:pPr>
        <w:widowControl w:val="0"/>
        <w:ind w:firstLine="709"/>
        <w:jc w:val="both"/>
        <w:rPr>
          <w:sz w:val="28"/>
          <w:szCs w:val="28"/>
          <w:highlight w:val="yellow"/>
        </w:rPr>
      </w:pPr>
    </w:p>
    <w:p w:rsidR="00674CE6" w:rsidRPr="00972279" w:rsidRDefault="00673DDF" w:rsidP="00811CE1">
      <w:pPr>
        <w:widowControl w:val="0"/>
        <w:ind w:firstLine="709"/>
        <w:jc w:val="both"/>
        <w:rPr>
          <w:sz w:val="28"/>
          <w:szCs w:val="28"/>
          <w:shd w:val="clear" w:color="auto" w:fill="FFFFFF"/>
        </w:rPr>
      </w:pPr>
      <w:r w:rsidRPr="00D45175">
        <w:rPr>
          <w:sz w:val="28"/>
          <w:szCs w:val="28"/>
        </w:rPr>
        <w:t>В б</w:t>
      </w:r>
      <w:r w:rsidR="00502A02" w:rsidRPr="00D45175">
        <w:rPr>
          <w:sz w:val="28"/>
          <w:szCs w:val="28"/>
        </w:rPr>
        <w:t>юджет</w:t>
      </w:r>
      <w:r w:rsidR="00AE6EB6" w:rsidRPr="00D45175">
        <w:rPr>
          <w:sz w:val="28"/>
          <w:szCs w:val="28"/>
        </w:rPr>
        <w:t xml:space="preserve">е </w:t>
      </w:r>
      <w:r w:rsidR="0016352E" w:rsidRPr="00D45175">
        <w:rPr>
          <w:sz w:val="28"/>
          <w:szCs w:val="28"/>
        </w:rPr>
        <w:t xml:space="preserve">поселения </w:t>
      </w:r>
      <w:r w:rsidR="00DF0495" w:rsidRPr="00D45175">
        <w:rPr>
          <w:sz w:val="28"/>
          <w:szCs w:val="28"/>
        </w:rPr>
        <w:t xml:space="preserve">на </w:t>
      </w:r>
      <w:r w:rsidR="00C86125" w:rsidRPr="00D45175">
        <w:rPr>
          <w:sz w:val="28"/>
          <w:szCs w:val="28"/>
        </w:rPr>
        <w:t>20</w:t>
      </w:r>
      <w:r w:rsidR="00A12D11" w:rsidRPr="00D45175">
        <w:rPr>
          <w:sz w:val="28"/>
          <w:szCs w:val="28"/>
        </w:rPr>
        <w:t>2</w:t>
      </w:r>
      <w:r w:rsidR="00D45175" w:rsidRPr="00D45175">
        <w:rPr>
          <w:sz w:val="28"/>
          <w:szCs w:val="28"/>
        </w:rPr>
        <w:t>5</w:t>
      </w:r>
      <w:r w:rsidR="0005238E" w:rsidRPr="00D45175">
        <w:rPr>
          <w:sz w:val="28"/>
          <w:szCs w:val="28"/>
        </w:rPr>
        <w:t xml:space="preserve"> </w:t>
      </w:r>
      <w:r w:rsidR="00DC2C31" w:rsidRPr="00D45175">
        <w:rPr>
          <w:sz w:val="28"/>
          <w:szCs w:val="28"/>
        </w:rPr>
        <w:t xml:space="preserve">год </w:t>
      </w:r>
      <w:r w:rsidR="00AE6EB6" w:rsidRPr="00D45175">
        <w:rPr>
          <w:sz w:val="28"/>
          <w:szCs w:val="28"/>
        </w:rPr>
        <w:t>запланировано доходов от</w:t>
      </w:r>
      <w:r w:rsidR="008C5F12" w:rsidRPr="00D45175">
        <w:rPr>
          <w:sz w:val="28"/>
          <w:szCs w:val="28"/>
        </w:rPr>
        <w:t xml:space="preserve"> арендной </w:t>
      </w:r>
      <w:r w:rsidR="0089551F" w:rsidRPr="00D45175">
        <w:rPr>
          <w:sz w:val="28"/>
          <w:szCs w:val="28"/>
        </w:rPr>
        <w:t>плат</w:t>
      </w:r>
      <w:r w:rsidR="00AE6EB6" w:rsidRPr="00D45175">
        <w:rPr>
          <w:sz w:val="28"/>
          <w:szCs w:val="28"/>
        </w:rPr>
        <w:t>ы</w:t>
      </w:r>
      <w:r w:rsidR="0089551F" w:rsidRPr="00D45175">
        <w:rPr>
          <w:sz w:val="28"/>
          <w:szCs w:val="28"/>
        </w:rPr>
        <w:t xml:space="preserve"> за зем</w:t>
      </w:r>
      <w:r w:rsidR="00AE6EB6" w:rsidRPr="00D45175">
        <w:rPr>
          <w:sz w:val="28"/>
          <w:szCs w:val="28"/>
        </w:rPr>
        <w:t>ельные участки</w:t>
      </w:r>
      <w:r w:rsidR="009756FB" w:rsidRPr="00D45175">
        <w:rPr>
          <w:sz w:val="28"/>
          <w:szCs w:val="28"/>
        </w:rPr>
        <w:t xml:space="preserve"> </w:t>
      </w:r>
      <w:r w:rsidR="00AE6EB6" w:rsidRPr="00D45175">
        <w:rPr>
          <w:sz w:val="28"/>
          <w:szCs w:val="28"/>
        </w:rPr>
        <w:t xml:space="preserve">в </w:t>
      </w:r>
      <w:r w:rsidR="00AE6EB6" w:rsidRPr="00442A46">
        <w:rPr>
          <w:sz w:val="28"/>
          <w:szCs w:val="28"/>
        </w:rPr>
        <w:t xml:space="preserve">размере </w:t>
      </w:r>
      <w:r w:rsidR="00442A46" w:rsidRPr="00442A46">
        <w:rPr>
          <w:sz w:val="28"/>
          <w:szCs w:val="28"/>
        </w:rPr>
        <w:t xml:space="preserve">18,5 </w:t>
      </w:r>
      <w:r w:rsidR="009F19C2" w:rsidRPr="00442A46">
        <w:rPr>
          <w:sz w:val="28"/>
          <w:szCs w:val="28"/>
        </w:rPr>
        <w:t>млн</w:t>
      </w:r>
      <w:r w:rsidR="0005238E" w:rsidRPr="00442A46">
        <w:rPr>
          <w:sz w:val="28"/>
          <w:szCs w:val="28"/>
        </w:rPr>
        <w:t>.</w:t>
      </w:r>
      <w:r w:rsidR="0089551F" w:rsidRPr="00442A46">
        <w:rPr>
          <w:sz w:val="28"/>
          <w:szCs w:val="28"/>
        </w:rPr>
        <w:t>руб</w:t>
      </w:r>
      <w:r w:rsidR="0089551F" w:rsidRPr="00972279">
        <w:rPr>
          <w:sz w:val="28"/>
          <w:szCs w:val="28"/>
        </w:rPr>
        <w:t xml:space="preserve">., </w:t>
      </w:r>
      <w:r w:rsidR="00096D75" w:rsidRPr="00972279">
        <w:rPr>
          <w:sz w:val="28"/>
          <w:szCs w:val="28"/>
        </w:rPr>
        <w:t xml:space="preserve">что </w:t>
      </w:r>
      <w:r w:rsidR="00C2064D" w:rsidRPr="00972279">
        <w:rPr>
          <w:sz w:val="28"/>
          <w:szCs w:val="28"/>
        </w:rPr>
        <w:t>ниже</w:t>
      </w:r>
      <w:r w:rsidR="00096D75" w:rsidRPr="00972279">
        <w:rPr>
          <w:sz w:val="28"/>
          <w:szCs w:val="28"/>
        </w:rPr>
        <w:t xml:space="preserve"> </w:t>
      </w:r>
      <w:r w:rsidR="00781F5A" w:rsidRPr="00972279">
        <w:rPr>
          <w:sz w:val="28"/>
          <w:szCs w:val="28"/>
        </w:rPr>
        <w:t>уровн</w:t>
      </w:r>
      <w:r w:rsidR="00096D75" w:rsidRPr="00972279">
        <w:rPr>
          <w:sz w:val="28"/>
          <w:szCs w:val="28"/>
        </w:rPr>
        <w:t>я</w:t>
      </w:r>
      <w:r w:rsidR="0005238E" w:rsidRPr="00972279">
        <w:rPr>
          <w:sz w:val="28"/>
          <w:szCs w:val="28"/>
        </w:rPr>
        <w:t xml:space="preserve"> </w:t>
      </w:r>
      <w:r w:rsidR="00212EE0" w:rsidRPr="00972279">
        <w:rPr>
          <w:sz w:val="28"/>
          <w:szCs w:val="28"/>
        </w:rPr>
        <w:t>ожидаем</w:t>
      </w:r>
      <w:r w:rsidR="00781F5A" w:rsidRPr="00972279">
        <w:rPr>
          <w:sz w:val="28"/>
          <w:szCs w:val="28"/>
        </w:rPr>
        <w:t xml:space="preserve">ого </w:t>
      </w:r>
      <w:r w:rsidR="00212EE0" w:rsidRPr="00972279">
        <w:rPr>
          <w:sz w:val="28"/>
          <w:szCs w:val="28"/>
        </w:rPr>
        <w:t>исполнени</w:t>
      </w:r>
      <w:r w:rsidR="00781F5A" w:rsidRPr="00972279">
        <w:rPr>
          <w:sz w:val="28"/>
          <w:szCs w:val="28"/>
        </w:rPr>
        <w:t>я за</w:t>
      </w:r>
      <w:r w:rsidR="00212EE0" w:rsidRPr="00972279">
        <w:rPr>
          <w:sz w:val="28"/>
          <w:szCs w:val="28"/>
        </w:rPr>
        <w:t xml:space="preserve"> 202</w:t>
      </w:r>
      <w:r w:rsidR="00972279" w:rsidRPr="00972279">
        <w:rPr>
          <w:sz w:val="28"/>
          <w:szCs w:val="28"/>
        </w:rPr>
        <w:t>4</w:t>
      </w:r>
      <w:r w:rsidR="00096D75" w:rsidRPr="00972279">
        <w:rPr>
          <w:sz w:val="28"/>
          <w:szCs w:val="28"/>
        </w:rPr>
        <w:t xml:space="preserve"> год </w:t>
      </w:r>
      <w:r w:rsidR="003F0214" w:rsidRPr="00972279">
        <w:rPr>
          <w:sz w:val="28"/>
          <w:szCs w:val="28"/>
        </w:rPr>
        <w:t xml:space="preserve">на </w:t>
      </w:r>
      <w:r w:rsidR="00780438">
        <w:rPr>
          <w:sz w:val="28"/>
          <w:szCs w:val="28"/>
        </w:rPr>
        <w:t>10</w:t>
      </w:r>
      <w:r w:rsidR="005232D3">
        <w:rPr>
          <w:sz w:val="28"/>
          <w:szCs w:val="28"/>
        </w:rPr>
        <w:t>,5</w:t>
      </w:r>
      <w:r w:rsidR="003F0214" w:rsidRPr="00972279">
        <w:rPr>
          <w:sz w:val="28"/>
          <w:szCs w:val="28"/>
        </w:rPr>
        <w:t xml:space="preserve"> млн.руб. или </w:t>
      </w:r>
      <w:r w:rsidR="00096D75" w:rsidRPr="00972279">
        <w:rPr>
          <w:sz w:val="28"/>
          <w:szCs w:val="28"/>
        </w:rPr>
        <w:t xml:space="preserve">на </w:t>
      </w:r>
      <w:r w:rsidR="00780438">
        <w:rPr>
          <w:sz w:val="28"/>
          <w:szCs w:val="28"/>
        </w:rPr>
        <w:t>36,2</w:t>
      </w:r>
      <w:r w:rsidR="00096D75" w:rsidRPr="00972279">
        <w:rPr>
          <w:sz w:val="28"/>
          <w:szCs w:val="28"/>
        </w:rPr>
        <w:t>%</w:t>
      </w:r>
      <w:r w:rsidR="00B03A90" w:rsidRPr="00972279">
        <w:rPr>
          <w:sz w:val="28"/>
          <w:szCs w:val="28"/>
        </w:rPr>
        <w:t xml:space="preserve">. </w:t>
      </w:r>
    </w:p>
    <w:p w:rsidR="0089551F" w:rsidRPr="00FE28D6" w:rsidRDefault="0089551F" w:rsidP="00BE0EE1">
      <w:pPr>
        <w:widowControl w:val="0"/>
        <w:ind w:firstLine="709"/>
        <w:jc w:val="both"/>
        <w:rPr>
          <w:sz w:val="28"/>
          <w:szCs w:val="28"/>
        </w:rPr>
      </w:pPr>
      <w:r w:rsidRPr="00FE28D6">
        <w:rPr>
          <w:sz w:val="28"/>
          <w:szCs w:val="28"/>
        </w:rPr>
        <w:t>Расчёт прогноза</w:t>
      </w:r>
      <w:r w:rsidR="0096677C" w:rsidRPr="00FE28D6">
        <w:rPr>
          <w:sz w:val="28"/>
          <w:szCs w:val="28"/>
        </w:rPr>
        <w:t xml:space="preserve"> поступлений</w:t>
      </w:r>
      <w:r w:rsidRPr="00FE28D6">
        <w:rPr>
          <w:sz w:val="28"/>
          <w:szCs w:val="28"/>
        </w:rPr>
        <w:t xml:space="preserve"> на </w:t>
      </w:r>
      <w:r w:rsidR="00C86125" w:rsidRPr="00FE28D6">
        <w:rPr>
          <w:sz w:val="28"/>
          <w:szCs w:val="28"/>
        </w:rPr>
        <w:t>20</w:t>
      </w:r>
      <w:r w:rsidR="00A12D11" w:rsidRPr="00FE28D6">
        <w:rPr>
          <w:sz w:val="28"/>
          <w:szCs w:val="28"/>
        </w:rPr>
        <w:t>2</w:t>
      </w:r>
      <w:r w:rsidR="00FE28D6" w:rsidRPr="00FE28D6">
        <w:rPr>
          <w:sz w:val="28"/>
          <w:szCs w:val="28"/>
        </w:rPr>
        <w:t>5</w:t>
      </w:r>
      <w:r w:rsidRPr="00FE28D6">
        <w:rPr>
          <w:sz w:val="28"/>
          <w:szCs w:val="28"/>
        </w:rPr>
        <w:t xml:space="preserve"> год произведен на основании ра</w:t>
      </w:r>
      <w:r w:rsidR="00B13EA6" w:rsidRPr="00FE28D6">
        <w:rPr>
          <w:sz w:val="28"/>
          <w:szCs w:val="28"/>
        </w:rPr>
        <w:t>счетных (прогнозируемы</w:t>
      </w:r>
      <w:r w:rsidR="00B636D5" w:rsidRPr="00FE28D6">
        <w:rPr>
          <w:sz w:val="28"/>
          <w:szCs w:val="28"/>
        </w:rPr>
        <w:t>х</w:t>
      </w:r>
      <w:r w:rsidR="00B13EA6" w:rsidRPr="00FE28D6">
        <w:rPr>
          <w:sz w:val="28"/>
          <w:szCs w:val="28"/>
        </w:rPr>
        <w:t xml:space="preserve">) данных, предоставленных </w:t>
      </w:r>
      <w:r w:rsidR="007A02B2" w:rsidRPr="00FE28D6">
        <w:rPr>
          <w:sz w:val="28"/>
          <w:szCs w:val="28"/>
        </w:rPr>
        <w:t>отделом</w:t>
      </w:r>
      <w:r w:rsidR="0005238E" w:rsidRPr="00FE28D6">
        <w:rPr>
          <w:sz w:val="28"/>
          <w:szCs w:val="28"/>
        </w:rPr>
        <w:t xml:space="preserve"> </w:t>
      </w:r>
      <w:r w:rsidR="00E133FA" w:rsidRPr="00FE28D6">
        <w:rPr>
          <w:sz w:val="28"/>
          <w:szCs w:val="28"/>
        </w:rPr>
        <w:t xml:space="preserve">архитектуры, </w:t>
      </w:r>
      <w:r w:rsidR="00E133FA" w:rsidRPr="00FE28D6">
        <w:rPr>
          <w:sz w:val="28"/>
          <w:szCs w:val="28"/>
        </w:rPr>
        <w:lastRenderedPageBreak/>
        <w:t xml:space="preserve">градостроительства, земельных и </w:t>
      </w:r>
      <w:r w:rsidRPr="00FE28D6">
        <w:rPr>
          <w:sz w:val="28"/>
          <w:szCs w:val="28"/>
        </w:rPr>
        <w:t>имущественных отношений администрации Тимашевского городског</w:t>
      </w:r>
      <w:r w:rsidR="00B13EA6" w:rsidRPr="00FE28D6">
        <w:rPr>
          <w:sz w:val="28"/>
          <w:szCs w:val="28"/>
        </w:rPr>
        <w:t>о поселения Тимашевского района</w:t>
      </w:r>
      <w:r w:rsidRPr="00FE28D6">
        <w:rPr>
          <w:sz w:val="28"/>
          <w:szCs w:val="28"/>
        </w:rPr>
        <w:t xml:space="preserve">, </w:t>
      </w:r>
      <w:r w:rsidR="00DA453C" w:rsidRPr="00FE28D6">
        <w:rPr>
          <w:sz w:val="28"/>
          <w:szCs w:val="28"/>
        </w:rPr>
        <w:t>с учетом</w:t>
      </w:r>
      <w:r w:rsidRPr="00FE28D6">
        <w:rPr>
          <w:sz w:val="28"/>
          <w:szCs w:val="28"/>
        </w:rPr>
        <w:t xml:space="preserve"> действующих ставок в разрезе категорий земель, данных Федеральной службы государственной регистрации, кадастра и картографии по Краснодарскому краю о площадях земельных участков с использованием базы данных лицевых счетов плател</w:t>
      </w:r>
      <w:r w:rsidR="00E368DE" w:rsidRPr="00FE28D6">
        <w:rPr>
          <w:sz w:val="28"/>
          <w:szCs w:val="28"/>
        </w:rPr>
        <w:t>ьщиков арендной платы за землю.</w:t>
      </w:r>
    </w:p>
    <w:p w:rsidR="00177866" w:rsidRPr="00F57F92" w:rsidRDefault="00177866" w:rsidP="00B27284">
      <w:pPr>
        <w:widowControl w:val="0"/>
        <w:jc w:val="center"/>
        <w:rPr>
          <w:sz w:val="28"/>
          <w:szCs w:val="28"/>
          <w:highlight w:val="yellow"/>
        </w:rPr>
      </w:pPr>
    </w:p>
    <w:p w:rsidR="00B27284" w:rsidRPr="00CD5418" w:rsidRDefault="00B27284" w:rsidP="00B27284">
      <w:pPr>
        <w:widowControl w:val="0"/>
        <w:jc w:val="center"/>
        <w:rPr>
          <w:sz w:val="28"/>
          <w:szCs w:val="28"/>
        </w:rPr>
      </w:pPr>
      <w:r w:rsidRPr="00CD5418">
        <w:rPr>
          <w:sz w:val="28"/>
          <w:szCs w:val="28"/>
        </w:rPr>
        <w:t>2.2</w:t>
      </w:r>
      <w:r w:rsidR="00C07F18" w:rsidRPr="00CD5418">
        <w:rPr>
          <w:sz w:val="28"/>
          <w:szCs w:val="28"/>
        </w:rPr>
        <w:t>.</w:t>
      </w:r>
      <w:r w:rsidRPr="00CD5418">
        <w:rPr>
          <w:sz w:val="28"/>
          <w:szCs w:val="28"/>
        </w:rPr>
        <w:t xml:space="preserve"> Доходы от продажи земельных участков</w:t>
      </w:r>
    </w:p>
    <w:p w:rsidR="00B27284" w:rsidRPr="00F57F92" w:rsidRDefault="00B27284" w:rsidP="00B27284">
      <w:pPr>
        <w:widowControl w:val="0"/>
        <w:jc w:val="center"/>
        <w:rPr>
          <w:sz w:val="28"/>
          <w:szCs w:val="28"/>
          <w:highlight w:val="yellow"/>
        </w:rPr>
      </w:pPr>
    </w:p>
    <w:p w:rsidR="00B27284" w:rsidRPr="00065B6E" w:rsidRDefault="00B27284" w:rsidP="00B27284">
      <w:pPr>
        <w:widowControl w:val="0"/>
        <w:ind w:firstLine="709"/>
        <w:jc w:val="both"/>
        <w:rPr>
          <w:sz w:val="28"/>
          <w:szCs w:val="28"/>
        </w:rPr>
      </w:pPr>
      <w:r w:rsidRPr="00065B6E">
        <w:rPr>
          <w:sz w:val="28"/>
          <w:szCs w:val="28"/>
        </w:rPr>
        <w:t>Поступление доходов от продажи земельных участков в 202</w:t>
      </w:r>
      <w:r w:rsidR="00E7342D" w:rsidRPr="00065B6E">
        <w:rPr>
          <w:sz w:val="28"/>
          <w:szCs w:val="28"/>
        </w:rPr>
        <w:t>5</w:t>
      </w:r>
      <w:r w:rsidR="00313E51" w:rsidRPr="00065B6E">
        <w:t> </w:t>
      </w:r>
      <w:r w:rsidRPr="00065B6E">
        <w:rPr>
          <w:sz w:val="28"/>
          <w:szCs w:val="28"/>
        </w:rPr>
        <w:t xml:space="preserve">году предусматривается в сумме </w:t>
      </w:r>
      <w:r w:rsidR="00765920" w:rsidRPr="00065B6E">
        <w:rPr>
          <w:sz w:val="28"/>
          <w:szCs w:val="28"/>
        </w:rPr>
        <w:t>3</w:t>
      </w:r>
      <w:r w:rsidR="00E7342D" w:rsidRPr="00065B6E">
        <w:rPr>
          <w:sz w:val="28"/>
          <w:szCs w:val="28"/>
        </w:rPr>
        <w:t>,0</w:t>
      </w:r>
      <w:r w:rsidR="0005238E" w:rsidRPr="00065B6E">
        <w:rPr>
          <w:sz w:val="28"/>
          <w:szCs w:val="28"/>
        </w:rPr>
        <w:t xml:space="preserve"> </w:t>
      </w:r>
      <w:r w:rsidR="00313E51" w:rsidRPr="00065B6E">
        <w:rPr>
          <w:sz w:val="28"/>
          <w:szCs w:val="28"/>
        </w:rPr>
        <w:t>млн.</w:t>
      </w:r>
      <w:r w:rsidRPr="00065B6E">
        <w:rPr>
          <w:sz w:val="28"/>
          <w:szCs w:val="28"/>
        </w:rPr>
        <w:t>руб., что меньше ожидаемого исполнения 202</w:t>
      </w:r>
      <w:r w:rsidR="00E7342D" w:rsidRPr="00065B6E">
        <w:rPr>
          <w:sz w:val="28"/>
          <w:szCs w:val="28"/>
        </w:rPr>
        <w:t>4</w:t>
      </w:r>
      <w:r w:rsidR="001E40E8" w:rsidRPr="00065B6E">
        <w:rPr>
          <w:sz w:val="28"/>
          <w:szCs w:val="28"/>
        </w:rPr>
        <w:t> </w:t>
      </w:r>
      <w:r w:rsidR="00240716" w:rsidRPr="00065B6E">
        <w:rPr>
          <w:sz w:val="28"/>
          <w:szCs w:val="28"/>
        </w:rPr>
        <w:t xml:space="preserve">года </w:t>
      </w:r>
      <w:r w:rsidR="007C29EF" w:rsidRPr="00065B6E">
        <w:rPr>
          <w:sz w:val="28"/>
          <w:szCs w:val="28"/>
        </w:rPr>
        <w:t xml:space="preserve">на </w:t>
      </w:r>
      <w:r w:rsidR="003F3DD7">
        <w:rPr>
          <w:sz w:val="28"/>
          <w:szCs w:val="28"/>
        </w:rPr>
        <w:t>2,1</w:t>
      </w:r>
      <w:r w:rsidR="0005238E" w:rsidRPr="00065B6E">
        <w:rPr>
          <w:sz w:val="28"/>
          <w:szCs w:val="28"/>
        </w:rPr>
        <w:t xml:space="preserve"> </w:t>
      </w:r>
      <w:r w:rsidR="007C29EF" w:rsidRPr="00065B6E">
        <w:rPr>
          <w:sz w:val="28"/>
          <w:szCs w:val="28"/>
        </w:rPr>
        <w:t xml:space="preserve">млн.руб. или </w:t>
      </w:r>
      <w:r w:rsidR="00240716" w:rsidRPr="00065B6E">
        <w:rPr>
          <w:sz w:val="28"/>
          <w:szCs w:val="28"/>
        </w:rPr>
        <w:t xml:space="preserve">на </w:t>
      </w:r>
      <w:r w:rsidR="00AA25E8">
        <w:rPr>
          <w:sz w:val="28"/>
          <w:szCs w:val="28"/>
        </w:rPr>
        <w:t>41,5</w:t>
      </w:r>
      <w:r w:rsidR="00D21320" w:rsidRPr="00065B6E">
        <w:rPr>
          <w:sz w:val="28"/>
          <w:szCs w:val="28"/>
        </w:rPr>
        <w:t>%.</w:t>
      </w:r>
    </w:p>
    <w:p w:rsidR="009B3C2F" w:rsidRPr="00E7342D" w:rsidRDefault="00B27284" w:rsidP="00B27284">
      <w:pPr>
        <w:widowControl w:val="0"/>
        <w:ind w:firstLine="709"/>
        <w:jc w:val="both"/>
        <w:rPr>
          <w:sz w:val="28"/>
          <w:szCs w:val="28"/>
        </w:rPr>
      </w:pPr>
      <w:r w:rsidRPr="00E7342D">
        <w:rPr>
          <w:bCs/>
          <w:sz w:val="28"/>
          <w:szCs w:val="28"/>
        </w:rPr>
        <w:t xml:space="preserve">Прогноз доходов от продажи земельных участков, находящихся в муниципальной собственности </w:t>
      </w:r>
      <w:r w:rsidRPr="00E7342D">
        <w:rPr>
          <w:sz w:val="28"/>
          <w:szCs w:val="28"/>
        </w:rPr>
        <w:t>(за исключением земельных участков бюджетных и автономных учреждений)</w:t>
      </w:r>
      <w:r w:rsidRPr="00E7342D">
        <w:rPr>
          <w:bCs/>
          <w:sz w:val="28"/>
          <w:szCs w:val="28"/>
        </w:rPr>
        <w:t>, определен на основ</w:t>
      </w:r>
      <w:r w:rsidR="007A02B2" w:rsidRPr="00E7342D">
        <w:rPr>
          <w:bCs/>
          <w:sz w:val="28"/>
          <w:szCs w:val="28"/>
        </w:rPr>
        <w:t xml:space="preserve">ании информации, представленной </w:t>
      </w:r>
      <w:r w:rsidRPr="00E7342D">
        <w:rPr>
          <w:sz w:val="28"/>
          <w:szCs w:val="28"/>
        </w:rPr>
        <w:t>отделом архитектуры, градостроительства, земельных и имущественных отношений администрации Тимашевского городского поселения Тимашевского района с учётом предполагаемых заявок на выкуп земельных участков</w:t>
      </w:r>
      <w:r w:rsidR="001E40E8" w:rsidRPr="00E7342D">
        <w:rPr>
          <w:sz w:val="28"/>
          <w:szCs w:val="28"/>
        </w:rPr>
        <w:t>.</w:t>
      </w:r>
    </w:p>
    <w:p w:rsidR="001E40E8" w:rsidRPr="00F57F92" w:rsidRDefault="001E40E8" w:rsidP="00B27284">
      <w:pPr>
        <w:widowControl w:val="0"/>
        <w:ind w:firstLine="709"/>
        <w:jc w:val="both"/>
        <w:rPr>
          <w:sz w:val="28"/>
          <w:szCs w:val="28"/>
          <w:highlight w:val="yellow"/>
        </w:rPr>
      </w:pPr>
    </w:p>
    <w:p w:rsidR="009B3C2F" w:rsidRPr="00404AD8" w:rsidRDefault="009B3C2F" w:rsidP="009B3C2F">
      <w:pPr>
        <w:widowControl w:val="0"/>
        <w:jc w:val="center"/>
        <w:rPr>
          <w:sz w:val="28"/>
          <w:szCs w:val="28"/>
        </w:rPr>
      </w:pPr>
      <w:r w:rsidRPr="00404AD8">
        <w:rPr>
          <w:sz w:val="28"/>
          <w:szCs w:val="28"/>
        </w:rPr>
        <w:t>2.3</w:t>
      </w:r>
      <w:r w:rsidR="00C07F18" w:rsidRPr="00404AD8">
        <w:rPr>
          <w:sz w:val="28"/>
          <w:szCs w:val="28"/>
        </w:rPr>
        <w:t>.</w:t>
      </w:r>
      <w:r w:rsidRPr="00404AD8">
        <w:rPr>
          <w:sz w:val="28"/>
          <w:szCs w:val="28"/>
        </w:rPr>
        <w:t>Плата за увеличение площади земельных участков</w:t>
      </w:r>
    </w:p>
    <w:p w:rsidR="009B3C2F" w:rsidRPr="00404AD8" w:rsidRDefault="009B3C2F" w:rsidP="009B3C2F">
      <w:pPr>
        <w:widowControl w:val="0"/>
        <w:jc w:val="center"/>
        <w:rPr>
          <w:sz w:val="28"/>
          <w:szCs w:val="28"/>
        </w:rPr>
      </w:pPr>
    </w:p>
    <w:p w:rsidR="009B3C2F" w:rsidRPr="00163001" w:rsidRDefault="009B3C2F" w:rsidP="009B3C2F">
      <w:pPr>
        <w:widowControl w:val="0"/>
        <w:ind w:firstLine="709"/>
        <w:jc w:val="both"/>
        <w:rPr>
          <w:sz w:val="28"/>
          <w:szCs w:val="28"/>
        </w:rPr>
      </w:pPr>
      <w:r w:rsidRPr="00404AD8">
        <w:rPr>
          <w:sz w:val="28"/>
          <w:szCs w:val="28"/>
        </w:rPr>
        <w:t xml:space="preserve">Поступление </w:t>
      </w:r>
      <w:r w:rsidR="00E87B12" w:rsidRPr="00404AD8">
        <w:rPr>
          <w:sz w:val="28"/>
          <w:szCs w:val="28"/>
        </w:rPr>
        <w:t xml:space="preserve">платы </w:t>
      </w:r>
      <w:r w:rsidR="00044247" w:rsidRPr="00404AD8">
        <w:rPr>
          <w:sz w:val="28"/>
          <w:szCs w:val="28"/>
        </w:rPr>
        <w:t>за увели</w:t>
      </w:r>
      <w:r w:rsidR="00963038" w:rsidRPr="00404AD8">
        <w:rPr>
          <w:sz w:val="28"/>
          <w:szCs w:val="28"/>
        </w:rPr>
        <w:t>чение площади земельных участко</w:t>
      </w:r>
      <w:r w:rsidRPr="00404AD8">
        <w:rPr>
          <w:sz w:val="28"/>
          <w:szCs w:val="28"/>
        </w:rPr>
        <w:t>в</w:t>
      </w:r>
      <w:r w:rsidR="00963038" w:rsidRPr="00404AD8">
        <w:rPr>
          <w:sz w:val="28"/>
          <w:szCs w:val="28"/>
        </w:rPr>
        <w:t xml:space="preserve"> в</w:t>
      </w:r>
      <w:r w:rsidRPr="00404AD8">
        <w:rPr>
          <w:sz w:val="28"/>
          <w:szCs w:val="28"/>
        </w:rPr>
        <w:t xml:space="preserve"> 202</w:t>
      </w:r>
      <w:r w:rsidR="00404AD8">
        <w:rPr>
          <w:sz w:val="28"/>
          <w:szCs w:val="28"/>
        </w:rPr>
        <w:t>5</w:t>
      </w:r>
      <w:r w:rsidR="00E87B12" w:rsidRPr="00404AD8">
        <w:rPr>
          <w:sz w:val="28"/>
          <w:szCs w:val="28"/>
        </w:rPr>
        <w:t> </w:t>
      </w:r>
      <w:r w:rsidRPr="00404AD8">
        <w:rPr>
          <w:sz w:val="28"/>
          <w:szCs w:val="28"/>
        </w:rPr>
        <w:t xml:space="preserve">году предусматривается в сумме </w:t>
      </w:r>
      <w:r w:rsidR="00417937">
        <w:rPr>
          <w:sz w:val="28"/>
          <w:szCs w:val="28"/>
        </w:rPr>
        <w:t>3</w:t>
      </w:r>
      <w:r w:rsidR="00E87B12" w:rsidRPr="00404AD8">
        <w:rPr>
          <w:sz w:val="28"/>
          <w:szCs w:val="28"/>
        </w:rPr>
        <w:t>,</w:t>
      </w:r>
      <w:r w:rsidR="00432768" w:rsidRPr="00404AD8">
        <w:rPr>
          <w:sz w:val="28"/>
          <w:szCs w:val="28"/>
        </w:rPr>
        <w:t>0</w:t>
      </w:r>
      <w:r w:rsidR="0005238E" w:rsidRPr="00404AD8">
        <w:rPr>
          <w:sz w:val="28"/>
          <w:szCs w:val="28"/>
        </w:rPr>
        <w:t xml:space="preserve"> </w:t>
      </w:r>
      <w:r w:rsidR="006D60F4" w:rsidRPr="00404AD8">
        <w:rPr>
          <w:sz w:val="28"/>
          <w:szCs w:val="28"/>
        </w:rPr>
        <w:t>млн.</w:t>
      </w:r>
      <w:r w:rsidRPr="00404AD8">
        <w:rPr>
          <w:sz w:val="28"/>
          <w:szCs w:val="28"/>
        </w:rPr>
        <w:t xml:space="preserve">руб., </w:t>
      </w:r>
      <w:r w:rsidRPr="00653E71">
        <w:rPr>
          <w:sz w:val="28"/>
          <w:szCs w:val="28"/>
        </w:rPr>
        <w:t>что меньше ожидаемого исполнения 202</w:t>
      </w:r>
      <w:r w:rsidR="00653E71">
        <w:rPr>
          <w:sz w:val="28"/>
          <w:szCs w:val="28"/>
        </w:rPr>
        <w:t>4</w:t>
      </w:r>
      <w:r w:rsidRPr="00653E71">
        <w:rPr>
          <w:sz w:val="28"/>
          <w:szCs w:val="28"/>
        </w:rPr>
        <w:t xml:space="preserve"> года </w:t>
      </w:r>
      <w:r w:rsidRPr="00163001">
        <w:rPr>
          <w:sz w:val="28"/>
          <w:szCs w:val="28"/>
        </w:rPr>
        <w:t xml:space="preserve">на </w:t>
      </w:r>
      <w:r w:rsidR="004004ED">
        <w:rPr>
          <w:sz w:val="28"/>
          <w:szCs w:val="28"/>
        </w:rPr>
        <w:t>4,9</w:t>
      </w:r>
      <w:r w:rsidR="0005238E" w:rsidRPr="00163001">
        <w:rPr>
          <w:sz w:val="28"/>
          <w:szCs w:val="28"/>
        </w:rPr>
        <w:t xml:space="preserve"> </w:t>
      </w:r>
      <w:r w:rsidRPr="00163001">
        <w:rPr>
          <w:sz w:val="28"/>
          <w:szCs w:val="28"/>
        </w:rPr>
        <w:t xml:space="preserve">млн.руб. или на </w:t>
      </w:r>
      <w:r w:rsidR="004004ED">
        <w:rPr>
          <w:sz w:val="28"/>
          <w:szCs w:val="28"/>
        </w:rPr>
        <w:t>62,2</w:t>
      </w:r>
      <w:r w:rsidRPr="00163001">
        <w:rPr>
          <w:sz w:val="28"/>
          <w:szCs w:val="28"/>
        </w:rPr>
        <w:t>%.</w:t>
      </w:r>
    </w:p>
    <w:p w:rsidR="009B3C2F" w:rsidRPr="00E20FD9" w:rsidRDefault="009B3C2F" w:rsidP="009B3C2F">
      <w:pPr>
        <w:widowControl w:val="0"/>
        <w:ind w:firstLine="709"/>
        <w:jc w:val="both"/>
        <w:rPr>
          <w:sz w:val="28"/>
          <w:szCs w:val="28"/>
        </w:rPr>
      </w:pPr>
      <w:r w:rsidRPr="00163001">
        <w:rPr>
          <w:bCs/>
          <w:sz w:val="28"/>
          <w:szCs w:val="28"/>
        </w:rPr>
        <w:t xml:space="preserve">Прогноз </w:t>
      </w:r>
      <w:r w:rsidR="00963038" w:rsidRPr="00163001">
        <w:rPr>
          <w:sz w:val="28"/>
          <w:szCs w:val="28"/>
        </w:rPr>
        <w:t xml:space="preserve">платы </w:t>
      </w:r>
      <w:r w:rsidR="00872D20" w:rsidRPr="00163001">
        <w:rPr>
          <w:sz w:val="28"/>
          <w:szCs w:val="28"/>
        </w:rPr>
        <w:t>за увеличение площади земельных участков, находящихся</w:t>
      </w:r>
      <w:r w:rsidR="00872D20" w:rsidRPr="00E20FD9">
        <w:rPr>
          <w:sz w:val="28"/>
          <w:szCs w:val="28"/>
        </w:rPr>
        <w:t xml:space="preserve">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r w:rsidR="0005238E" w:rsidRPr="00E20FD9">
        <w:rPr>
          <w:sz w:val="28"/>
          <w:szCs w:val="28"/>
        </w:rPr>
        <w:t xml:space="preserve"> </w:t>
      </w:r>
      <w:r w:rsidRPr="00E20FD9">
        <w:rPr>
          <w:bCs/>
          <w:sz w:val="28"/>
          <w:szCs w:val="28"/>
        </w:rPr>
        <w:t>определен на основании информации, представленной</w:t>
      </w:r>
      <w:r w:rsidR="00DC27BA" w:rsidRPr="00E20FD9">
        <w:rPr>
          <w:bCs/>
          <w:sz w:val="28"/>
          <w:szCs w:val="28"/>
        </w:rPr>
        <w:t xml:space="preserve"> </w:t>
      </w:r>
      <w:r w:rsidRPr="00E20FD9">
        <w:rPr>
          <w:sz w:val="28"/>
          <w:szCs w:val="28"/>
        </w:rPr>
        <w:t xml:space="preserve">отделом архитектуры, градостроительства, земельных и имущественных отношений администрации Тимашевского городского поселения Тимашевского района с учётом предполагаемых заявок на </w:t>
      </w:r>
      <w:r w:rsidR="00963038" w:rsidRPr="00E20FD9">
        <w:rPr>
          <w:sz w:val="28"/>
          <w:szCs w:val="28"/>
        </w:rPr>
        <w:t>увеличение площади</w:t>
      </w:r>
      <w:r w:rsidRPr="00E20FD9">
        <w:rPr>
          <w:sz w:val="28"/>
          <w:szCs w:val="28"/>
        </w:rPr>
        <w:t xml:space="preserve"> земельных участков</w:t>
      </w:r>
      <w:r w:rsidR="003F4A85" w:rsidRPr="00E20FD9">
        <w:rPr>
          <w:sz w:val="28"/>
          <w:szCs w:val="28"/>
        </w:rPr>
        <w:t>.</w:t>
      </w:r>
    </w:p>
    <w:p w:rsidR="009B3C2F" w:rsidRPr="00F57F92" w:rsidRDefault="009B3C2F" w:rsidP="00B27284">
      <w:pPr>
        <w:widowControl w:val="0"/>
        <w:ind w:firstLine="709"/>
        <w:jc w:val="both"/>
        <w:rPr>
          <w:sz w:val="28"/>
          <w:szCs w:val="28"/>
          <w:highlight w:val="yellow"/>
        </w:rPr>
      </w:pPr>
    </w:p>
    <w:p w:rsidR="0089551F" w:rsidRPr="002C2326" w:rsidRDefault="00201105" w:rsidP="00201105">
      <w:pPr>
        <w:widowControl w:val="0"/>
        <w:tabs>
          <w:tab w:val="left" w:pos="2070"/>
          <w:tab w:val="center" w:pos="4819"/>
        </w:tabs>
        <w:rPr>
          <w:sz w:val="28"/>
          <w:szCs w:val="28"/>
        </w:rPr>
      </w:pPr>
      <w:r w:rsidRPr="002C2326">
        <w:rPr>
          <w:sz w:val="28"/>
          <w:szCs w:val="28"/>
        </w:rPr>
        <w:tab/>
      </w:r>
      <w:r w:rsidRPr="002C2326">
        <w:rPr>
          <w:sz w:val="28"/>
          <w:szCs w:val="28"/>
        </w:rPr>
        <w:tab/>
      </w:r>
      <w:r w:rsidR="0089551F" w:rsidRPr="002C2326">
        <w:rPr>
          <w:sz w:val="28"/>
          <w:szCs w:val="28"/>
        </w:rPr>
        <w:t>2.</w:t>
      </w:r>
      <w:r w:rsidR="000219E5" w:rsidRPr="002C2326">
        <w:rPr>
          <w:sz w:val="28"/>
          <w:szCs w:val="28"/>
        </w:rPr>
        <w:t>4</w:t>
      </w:r>
      <w:r w:rsidR="0089551F" w:rsidRPr="002C2326">
        <w:rPr>
          <w:sz w:val="28"/>
          <w:szCs w:val="28"/>
        </w:rPr>
        <w:t xml:space="preserve">. Доходы от сдачи в аренду имущества, </w:t>
      </w:r>
    </w:p>
    <w:p w:rsidR="00427B0C" w:rsidRPr="002C2326" w:rsidRDefault="0089551F" w:rsidP="00BE0EE1">
      <w:pPr>
        <w:widowControl w:val="0"/>
        <w:jc w:val="center"/>
        <w:rPr>
          <w:sz w:val="28"/>
          <w:szCs w:val="28"/>
        </w:rPr>
      </w:pPr>
      <w:r w:rsidRPr="002C2326">
        <w:rPr>
          <w:sz w:val="28"/>
          <w:szCs w:val="28"/>
        </w:rPr>
        <w:t>находящегося в собственности Тимашевского городского</w:t>
      </w:r>
    </w:p>
    <w:p w:rsidR="0089551F" w:rsidRPr="00F57F92" w:rsidRDefault="0089551F" w:rsidP="00BE0EE1">
      <w:pPr>
        <w:widowControl w:val="0"/>
        <w:jc w:val="center"/>
        <w:rPr>
          <w:sz w:val="28"/>
          <w:szCs w:val="28"/>
          <w:highlight w:val="yellow"/>
        </w:rPr>
      </w:pPr>
      <w:r w:rsidRPr="002C2326">
        <w:rPr>
          <w:sz w:val="28"/>
          <w:szCs w:val="28"/>
        </w:rPr>
        <w:t xml:space="preserve"> поселения Тимашевского района</w:t>
      </w:r>
    </w:p>
    <w:p w:rsidR="005563AE" w:rsidRPr="00F57F92" w:rsidRDefault="005563AE" w:rsidP="00BE0EE1">
      <w:pPr>
        <w:widowControl w:val="0"/>
        <w:jc w:val="center"/>
        <w:rPr>
          <w:sz w:val="28"/>
          <w:szCs w:val="28"/>
          <w:highlight w:val="yellow"/>
        </w:rPr>
      </w:pPr>
    </w:p>
    <w:p w:rsidR="0089551F" w:rsidRPr="00100932" w:rsidRDefault="0089551F" w:rsidP="004172E8">
      <w:pPr>
        <w:widowControl w:val="0"/>
        <w:ind w:firstLine="709"/>
        <w:jc w:val="both"/>
        <w:rPr>
          <w:sz w:val="28"/>
          <w:szCs w:val="28"/>
        </w:rPr>
      </w:pPr>
      <w:r w:rsidRPr="00100932">
        <w:rPr>
          <w:sz w:val="28"/>
          <w:szCs w:val="28"/>
        </w:rPr>
        <w:t>В основу</w:t>
      </w:r>
      <w:r w:rsidR="00CC386D" w:rsidRPr="00100932">
        <w:rPr>
          <w:sz w:val="28"/>
          <w:szCs w:val="28"/>
        </w:rPr>
        <w:t xml:space="preserve"> </w:t>
      </w:r>
      <w:r w:rsidRPr="00100932">
        <w:rPr>
          <w:sz w:val="28"/>
          <w:szCs w:val="28"/>
        </w:rPr>
        <w:t>расчета</w:t>
      </w:r>
      <w:r w:rsidR="00CC386D" w:rsidRPr="00100932">
        <w:rPr>
          <w:sz w:val="28"/>
          <w:szCs w:val="28"/>
        </w:rPr>
        <w:t xml:space="preserve"> </w:t>
      </w:r>
      <w:r w:rsidRPr="00100932">
        <w:rPr>
          <w:sz w:val="28"/>
          <w:szCs w:val="28"/>
        </w:rPr>
        <w:t>поступления доходов от</w:t>
      </w:r>
      <w:r w:rsidR="00CC386D" w:rsidRPr="00100932">
        <w:rPr>
          <w:sz w:val="28"/>
          <w:szCs w:val="28"/>
        </w:rPr>
        <w:t xml:space="preserve"> </w:t>
      </w:r>
      <w:r w:rsidR="004172E8" w:rsidRPr="00100932">
        <w:rPr>
          <w:sz w:val="28"/>
          <w:szCs w:val="28"/>
        </w:rPr>
        <w:t>сдачи</w:t>
      </w:r>
      <w:r w:rsidR="00CC386D" w:rsidRPr="00100932">
        <w:rPr>
          <w:sz w:val="28"/>
          <w:szCs w:val="28"/>
        </w:rPr>
        <w:t xml:space="preserve"> </w:t>
      </w:r>
      <w:r w:rsidRPr="00100932">
        <w:rPr>
          <w:sz w:val="28"/>
          <w:szCs w:val="28"/>
        </w:rPr>
        <w:t>в аренду имущества, находящегося в муниципальной собственности Тимашевского городского поселения Тимашевского района приняты данные о действующих в 20</w:t>
      </w:r>
      <w:r w:rsidR="00662746" w:rsidRPr="00100932">
        <w:rPr>
          <w:sz w:val="28"/>
          <w:szCs w:val="28"/>
        </w:rPr>
        <w:t>2</w:t>
      </w:r>
      <w:r w:rsidR="00100932" w:rsidRPr="00100932">
        <w:rPr>
          <w:sz w:val="28"/>
          <w:szCs w:val="28"/>
        </w:rPr>
        <w:t>4</w:t>
      </w:r>
      <w:r w:rsidR="00470842" w:rsidRPr="00100932">
        <w:rPr>
          <w:sz w:val="28"/>
          <w:szCs w:val="28"/>
        </w:rPr>
        <w:t> </w:t>
      </w:r>
      <w:r w:rsidR="001448EC" w:rsidRPr="00100932">
        <w:rPr>
          <w:sz w:val="28"/>
          <w:szCs w:val="28"/>
        </w:rPr>
        <w:t>году договорах аренды, изменении</w:t>
      </w:r>
      <w:r w:rsidRPr="00100932">
        <w:rPr>
          <w:sz w:val="28"/>
          <w:szCs w:val="28"/>
        </w:rPr>
        <w:t xml:space="preserve"> рыночной с</w:t>
      </w:r>
      <w:r w:rsidR="00CA7F50" w:rsidRPr="00100932">
        <w:rPr>
          <w:sz w:val="28"/>
          <w:szCs w:val="28"/>
        </w:rPr>
        <w:t>тоимости объектов недвижимости.</w:t>
      </w:r>
    </w:p>
    <w:p w:rsidR="00FD7E3E" w:rsidRPr="00980957" w:rsidRDefault="00013DA4" w:rsidP="00FD7E3E">
      <w:pPr>
        <w:widowControl w:val="0"/>
        <w:ind w:firstLine="709"/>
        <w:jc w:val="both"/>
        <w:rPr>
          <w:sz w:val="28"/>
          <w:szCs w:val="28"/>
        </w:rPr>
      </w:pPr>
      <w:r w:rsidRPr="00492988">
        <w:rPr>
          <w:sz w:val="28"/>
          <w:szCs w:val="28"/>
        </w:rPr>
        <w:t>Объём поступлений доходов от сдачи в аренду имущества на 202</w:t>
      </w:r>
      <w:r w:rsidR="00492988" w:rsidRPr="00492988">
        <w:rPr>
          <w:sz w:val="28"/>
          <w:szCs w:val="28"/>
        </w:rPr>
        <w:t>5</w:t>
      </w:r>
      <w:r w:rsidR="00470842" w:rsidRPr="00492988">
        <w:rPr>
          <w:sz w:val="28"/>
          <w:szCs w:val="28"/>
        </w:rPr>
        <w:t> </w:t>
      </w:r>
      <w:r w:rsidR="00DA7B01" w:rsidRPr="00492988">
        <w:rPr>
          <w:sz w:val="28"/>
          <w:szCs w:val="28"/>
        </w:rPr>
        <w:t>год</w:t>
      </w:r>
      <w:r w:rsidRPr="00492988">
        <w:rPr>
          <w:sz w:val="28"/>
          <w:szCs w:val="28"/>
        </w:rPr>
        <w:t xml:space="preserve"> предусматривается в сумме </w:t>
      </w:r>
      <w:r w:rsidR="00957C00" w:rsidRPr="00957C00">
        <w:rPr>
          <w:sz w:val="28"/>
          <w:szCs w:val="28"/>
        </w:rPr>
        <w:t>17,0</w:t>
      </w:r>
      <w:r w:rsidRPr="00957C00">
        <w:rPr>
          <w:sz w:val="28"/>
          <w:szCs w:val="28"/>
        </w:rPr>
        <w:t xml:space="preserve"> млн. руб., </w:t>
      </w:r>
      <w:r w:rsidRPr="00980957">
        <w:rPr>
          <w:sz w:val="28"/>
          <w:szCs w:val="28"/>
        </w:rPr>
        <w:t xml:space="preserve">что </w:t>
      </w:r>
      <w:r w:rsidR="0066761A" w:rsidRPr="00980957">
        <w:rPr>
          <w:sz w:val="28"/>
          <w:szCs w:val="28"/>
        </w:rPr>
        <w:t>выше</w:t>
      </w:r>
      <w:r w:rsidRPr="00980957">
        <w:rPr>
          <w:sz w:val="28"/>
          <w:szCs w:val="28"/>
        </w:rPr>
        <w:t xml:space="preserve"> ожидаемых поступлений </w:t>
      </w:r>
      <w:r w:rsidR="0091474B" w:rsidRPr="00980957">
        <w:rPr>
          <w:sz w:val="28"/>
          <w:szCs w:val="28"/>
        </w:rPr>
        <w:t xml:space="preserve">в </w:t>
      </w:r>
      <w:r w:rsidRPr="00980957">
        <w:rPr>
          <w:sz w:val="28"/>
          <w:szCs w:val="28"/>
        </w:rPr>
        <w:t>202</w:t>
      </w:r>
      <w:r w:rsidR="00980957" w:rsidRPr="00980957">
        <w:rPr>
          <w:sz w:val="28"/>
          <w:szCs w:val="28"/>
        </w:rPr>
        <w:t>4</w:t>
      </w:r>
      <w:r w:rsidR="00470842" w:rsidRPr="00980957">
        <w:rPr>
          <w:sz w:val="28"/>
          <w:szCs w:val="28"/>
        </w:rPr>
        <w:t> </w:t>
      </w:r>
      <w:r w:rsidR="0091474B" w:rsidRPr="00980957">
        <w:rPr>
          <w:sz w:val="28"/>
          <w:szCs w:val="28"/>
        </w:rPr>
        <w:t>году</w:t>
      </w:r>
      <w:r w:rsidR="00CC386D" w:rsidRPr="00980957">
        <w:rPr>
          <w:sz w:val="28"/>
          <w:szCs w:val="28"/>
        </w:rPr>
        <w:t xml:space="preserve"> </w:t>
      </w:r>
      <w:r w:rsidR="0046627B" w:rsidRPr="00980957">
        <w:rPr>
          <w:sz w:val="28"/>
          <w:szCs w:val="28"/>
        </w:rPr>
        <w:t xml:space="preserve">на </w:t>
      </w:r>
      <w:r w:rsidR="00980957" w:rsidRPr="00980957">
        <w:rPr>
          <w:sz w:val="28"/>
          <w:szCs w:val="28"/>
        </w:rPr>
        <w:t>2,</w:t>
      </w:r>
      <w:r w:rsidR="00941A6E">
        <w:rPr>
          <w:sz w:val="28"/>
          <w:szCs w:val="28"/>
        </w:rPr>
        <w:t>3</w:t>
      </w:r>
      <w:r w:rsidR="00CC386D" w:rsidRPr="00980957">
        <w:rPr>
          <w:sz w:val="28"/>
          <w:szCs w:val="28"/>
        </w:rPr>
        <w:t xml:space="preserve"> </w:t>
      </w:r>
      <w:r w:rsidR="0046627B" w:rsidRPr="00980957">
        <w:rPr>
          <w:sz w:val="28"/>
          <w:szCs w:val="28"/>
        </w:rPr>
        <w:t xml:space="preserve">млн.руб. или </w:t>
      </w:r>
      <w:r w:rsidRPr="00980957">
        <w:rPr>
          <w:sz w:val="28"/>
          <w:szCs w:val="28"/>
        </w:rPr>
        <w:t xml:space="preserve">на </w:t>
      </w:r>
      <w:r w:rsidR="00980957" w:rsidRPr="00980957">
        <w:rPr>
          <w:sz w:val="28"/>
          <w:szCs w:val="28"/>
        </w:rPr>
        <w:t>1</w:t>
      </w:r>
      <w:r w:rsidR="00486F2A">
        <w:rPr>
          <w:sz w:val="28"/>
          <w:szCs w:val="28"/>
        </w:rPr>
        <w:t>5</w:t>
      </w:r>
      <w:r w:rsidR="00B54BA9">
        <w:rPr>
          <w:sz w:val="28"/>
          <w:szCs w:val="28"/>
        </w:rPr>
        <w:t>,</w:t>
      </w:r>
      <w:r w:rsidR="007F5CFB">
        <w:rPr>
          <w:sz w:val="28"/>
          <w:szCs w:val="28"/>
        </w:rPr>
        <w:t>9</w:t>
      </w:r>
      <w:r w:rsidR="00ED1D39" w:rsidRPr="00980957">
        <w:rPr>
          <w:sz w:val="28"/>
          <w:szCs w:val="28"/>
        </w:rPr>
        <w:t>%.</w:t>
      </w:r>
    </w:p>
    <w:p w:rsidR="002942A1" w:rsidRPr="005F5705" w:rsidRDefault="002942A1" w:rsidP="002942A1">
      <w:pPr>
        <w:widowControl w:val="0"/>
        <w:ind w:firstLine="709"/>
        <w:jc w:val="both"/>
        <w:rPr>
          <w:sz w:val="28"/>
          <w:szCs w:val="28"/>
        </w:rPr>
      </w:pPr>
      <w:r w:rsidRPr="005F5705">
        <w:rPr>
          <w:sz w:val="28"/>
          <w:szCs w:val="28"/>
        </w:rPr>
        <w:lastRenderedPageBreak/>
        <w:t xml:space="preserve">Прогноз доходов от сдачи в аренду имущества, находящегося в собственности Тимашевского городского поселения Тимашевского района, определен на основании информации, представленной отделом архитектуры, градостроительства, земельных и имущественных отношений администрации Тимашевского городского поселения Тимашевского района. </w:t>
      </w:r>
    </w:p>
    <w:p w:rsidR="00ED1D39" w:rsidRPr="005F5705" w:rsidRDefault="00ED1D39" w:rsidP="00FD7E3E">
      <w:pPr>
        <w:widowControl w:val="0"/>
        <w:ind w:firstLine="709"/>
        <w:jc w:val="both"/>
        <w:rPr>
          <w:b/>
          <w:bCs/>
          <w:sz w:val="28"/>
          <w:szCs w:val="28"/>
        </w:rPr>
      </w:pPr>
    </w:p>
    <w:p w:rsidR="0089551F" w:rsidRPr="005F5705" w:rsidRDefault="0044025D" w:rsidP="00BE0EE1">
      <w:pPr>
        <w:widowControl w:val="0"/>
        <w:tabs>
          <w:tab w:val="num" w:pos="0"/>
        </w:tabs>
        <w:jc w:val="center"/>
        <w:rPr>
          <w:sz w:val="28"/>
          <w:szCs w:val="28"/>
        </w:rPr>
      </w:pPr>
      <w:r w:rsidRPr="005F5705">
        <w:rPr>
          <w:snapToGrid w:val="0"/>
          <w:sz w:val="28"/>
          <w:szCs w:val="28"/>
        </w:rPr>
        <w:t>2.5</w:t>
      </w:r>
      <w:r w:rsidR="0089551F" w:rsidRPr="005F5705">
        <w:rPr>
          <w:snapToGrid w:val="0"/>
          <w:sz w:val="28"/>
          <w:szCs w:val="28"/>
        </w:rPr>
        <w:t xml:space="preserve">. </w:t>
      </w:r>
      <w:r w:rsidR="0089551F" w:rsidRPr="005F5705">
        <w:rPr>
          <w:sz w:val="28"/>
          <w:szCs w:val="28"/>
        </w:rPr>
        <w:t>Доходы от оказания платных услуг</w:t>
      </w:r>
    </w:p>
    <w:p w:rsidR="005563AE" w:rsidRPr="00F57F92" w:rsidRDefault="005563AE" w:rsidP="00BE0EE1">
      <w:pPr>
        <w:widowControl w:val="0"/>
        <w:tabs>
          <w:tab w:val="num" w:pos="0"/>
        </w:tabs>
        <w:jc w:val="center"/>
        <w:rPr>
          <w:sz w:val="28"/>
          <w:szCs w:val="28"/>
          <w:highlight w:val="yellow"/>
        </w:rPr>
      </w:pPr>
    </w:p>
    <w:p w:rsidR="0089551F" w:rsidRPr="00231EB1" w:rsidRDefault="0089551F" w:rsidP="00BE0EE1">
      <w:pPr>
        <w:widowControl w:val="0"/>
        <w:ind w:firstLine="708"/>
        <w:jc w:val="both"/>
        <w:rPr>
          <w:sz w:val="28"/>
          <w:szCs w:val="28"/>
        </w:rPr>
      </w:pPr>
      <w:r w:rsidRPr="006C70BB">
        <w:rPr>
          <w:sz w:val="28"/>
          <w:szCs w:val="28"/>
        </w:rPr>
        <w:t xml:space="preserve">Объём поступлений платежей от предоставления платных услуг учреждениями Тимашевского городского поселения Тимашевского района на </w:t>
      </w:r>
      <w:r w:rsidR="00C86125" w:rsidRPr="006C70BB">
        <w:rPr>
          <w:sz w:val="28"/>
          <w:szCs w:val="28"/>
        </w:rPr>
        <w:t>20</w:t>
      </w:r>
      <w:r w:rsidR="007F0CDA" w:rsidRPr="006C70BB">
        <w:rPr>
          <w:sz w:val="28"/>
          <w:szCs w:val="28"/>
        </w:rPr>
        <w:t>2</w:t>
      </w:r>
      <w:r w:rsidR="006C70BB" w:rsidRPr="006C70BB">
        <w:rPr>
          <w:sz w:val="28"/>
          <w:szCs w:val="28"/>
        </w:rPr>
        <w:t>5</w:t>
      </w:r>
      <w:r w:rsidR="00EE5CE4" w:rsidRPr="006C70BB">
        <w:rPr>
          <w:sz w:val="28"/>
          <w:szCs w:val="28"/>
        </w:rPr>
        <w:t> </w:t>
      </w:r>
      <w:r w:rsidRPr="006C70BB">
        <w:rPr>
          <w:sz w:val="28"/>
          <w:szCs w:val="28"/>
        </w:rPr>
        <w:t xml:space="preserve">год предусматривается в сумме </w:t>
      </w:r>
      <w:r w:rsidR="006C70BB" w:rsidRPr="00231EB1">
        <w:rPr>
          <w:sz w:val="28"/>
          <w:szCs w:val="28"/>
        </w:rPr>
        <w:t>0,3</w:t>
      </w:r>
      <w:r w:rsidR="00EE5CE4" w:rsidRPr="00231EB1">
        <w:rPr>
          <w:sz w:val="28"/>
          <w:szCs w:val="28"/>
        </w:rPr>
        <w:t> </w:t>
      </w:r>
      <w:r w:rsidR="00BC10A0" w:rsidRPr="00231EB1">
        <w:rPr>
          <w:sz w:val="28"/>
          <w:szCs w:val="28"/>
        </w:rPr>
        <w:t>млн.</w:t>
      </w:r>
      <w:r w:rsidRPr="00231EB1">
        <w:rPr>
          <w:sz w:val="28"/>
          <w:szCs w:val="28"/>
        </w:rPr>
        <w:t xml:space="preserve">руб., </w:t>
      </w:r>
      <w:r w:rsidR="00ED58B1" w:rsidRPr="00231EB1">
        <w:rPr>
          <w:sz w:val="28"/>
          <w:szCs w:val="28"/>
        </w:rPr>
        <w:t xml:space="preserve">что </w:t>
      </w:r>
      <w:r w:rsidR="002D47EE" w:rsidRPr="00231EB1">
        <w:rPr>
          <w:sz w:val="28"/>
          <w:szCs w:val="28"/>
        </w:rPr>
        <w:t>ниже</w:t>
      </w:r>
      <w:r w:rsidR="00662746" w:rsidRPr="00231EB1">
        <w:rPr>
          <w:sz w:val="28"/>
          <w:szCs w:val="28"/>
        </w:rPr>
        <w:t xml:space="preserve"> ожидаемых поступлений 202</w:t>
      </w:r>
      <w:r w:rsidR="006C70BB" w:rsidRPr="00231EB1">
        <w:rPr>
          <w:sz w:val="28"/>
          <w:szCs w:val="28"/>
        </w:rPr>
        <w:t>4</w:t>
      </w:r>
      <w:r w:rsidR="00ED58B1" w:rsidRPr="00231EB1">
        <w:rPr>
          <w:sz w:val="28"/>
          <w:szCs w:val="28"/>
        </w:rPr>
        <w:t xml:space="preserve"> </w:t>
      </w:r>
      <w:r w:rsidR="00662746" w:rsidRPr="00231EB1">
        <w:rPr>
          <w:sz w:val="28"/>
          <w:szCs w:val="28"/>
        </w:rPr>
        <w:t xml:space="preserve">года на </w:t>
      </w:r>
      <w:r w:rsidR="002D47EE" w:rsidRPr="00231EB1">
        <w:rPr>
          <w:sz w:val="28"/>
          <w:szCs w:val="28"/>
        </w:rPr>
        <w:t>0,</w:t>
      </w:r>
      <w:r w:rsidR="00404705">
        <w:rPr>
          <w:sz w:val="28"/>
          <w:szCs w:val="28"/>
        </w:rPr>
        <w:t>4</w:t>
      </w:r>
      <w:r w:rsidR="00CC386D" w:rsidRPr="00231EB1">
        <w:rPr>
          <w:sz w:val="28"/>
          <w:szCs w:val="28"/>
        </w:rPr>
        <w:t xml:space="preserve"> </w:t>
      </w:r>
      <w:r w:rsidR="002D47EE" w:rsidRPr="00231EB1">
        <w:rPr>
          <w:sz w:val="28"/>
          <w:szCs w:val="28"/>
        </w:rPr>
        <w:t>млн.</w:t>
      </w:r>
      <w:r w:rsidR="00DA7B01" w:rsidRPr="00231EB1">
        <w:rPr>
          <w:sz w:val="28"/>
          <w:szCs w:val="28"/>
        </w:rPr>
        <w:t>руб.</w:t>
      </w:r>
      <w:r w:rsidR="00ED58B1" w:rsidRPr="00231EB1">
        <w:rPr>
          <w:sz w:val="28"/>
          <w:szCs w:val="28"/>
        </w:rPr>
        <w:t xml:space="preserve"> </w:t>
      </w:r>
      <w:r w:rsidR="00662746" w:rsidRPr="00231EB1">
        <w:rPr>
          <w:sz w:val="28"/>
          <w:szCs w:val="28"/>
        </w:rPr>
        <w:t xml:space="preserve">или на </w:t>
      </w:r>
      <w:r w:rsidR="00404705">
        <w:rPr>
          <w:sz w:val="28"/>
          <w:szCs w:val="28"/>
        </w:rPr>
        <w:t>54,6</w:t>
      </w:r>
      <w:r w:rsidR="00662746" w:rsidRPr="00231EB1">
        <w:rPr>
          <w:sz w:val="28"/>
          <w:szCs w:val="28"/>
        </w:rPr>
        <w:t>%.</w:t>
      </w:r>
      <w:r w:rsidR="005C5940">
        <w:rPr>
          <w:sz w:val="28"/>
          <w:szCs w:val="28"/>
        </w:rPr>
        <w:t xml:space="preserve"> </w:t>
      </w:r>
    </w:p>
    <w:p w:rsidR="0089551F" w:rsidRPr="00231EB1" w:rsidRDefault="0089551F" w:rsidP="00BE0EE1">
      <w:pPr>
        <w:widowControl w:val="0"/>
        <w:ind w:firstLine="709"/>
        <w:jc w:val="both"/>
        <w:rPr>
          <w:sz w:val="28"/>
          <w:szCs w:val="28"/>
        </w:rPr>
      </w:pPr>
      <w:r w:rsidRPr="00231EB1">
        <w:rPr>
          <w:sz w:val="28"/>
          <w:szCs w:val="28"/>
        </w:rPr>
        <w:t>Расчёт подготовлен на основании планов финансово-хозяйственной деятельности учреждений.</w:t>
      </w:r>
    </w:p>
    <w:p w:rsidR="0089551F" w:rsidRPr="00F57F92" w:rsidRDefault="0089551F" w:rsidP="00BE0EE1">
      <w:pPr>
        <w:widowControl w:val="0"/>
        <w:tabs>
          <w:tab w:val="num" w:pos="426"/>
        </w:tabs>
        <w:ind w:firstLine="851"/>
        <w:jc w:val="both"/>
        <w:rPr>
          <w:sz w:val="28"/>
          <w:szCs w:val="28"/>
          <w:highlight w:val="yellow"/>
        </w:rPr>
      </w:pPr>
    </w:p>
    <w:p w:rsidR="00B27284" w:rsidRPr="00CF18A3" w:rsidRDefault="0044025D" w:rsidP="00B27284">
      <w:pPr>
        <w:widowControl w:val="0"/>
        <w:jc w:val="center"/>
        <w:rPr>
          <w:sz w:val="28"/>
          <w:szCs w:val="28"/>
        </w:rPr>
      </w:pPr>
      <w:r w:rsidRPr="00CF18A3">
        <w:rPr>
          <w:sz w:val="28"/>
          <w:szCs w:val="28"/>
        </w:rPr>
        <w:t>2.6</w:t>
      </w:r>
      <w:r w:rsidR="00B27284" w:rsidRPr="00CF18A3">
        <w:rPr>
          <w:sz w:val="28"/>
          <w:szCs w:val="28"/>
        </w:rPr>
        <w:t>. Прочие доходы от компенсации затрат бюджетов поселений</w:t>
      </w:r>
    </w:p>
    <w:p w:rsidR="00B27284" w:rsidRPr="00F57F92" w:rsidRDefault="00B27284" w:rsidP="00B27284">
      <w:pPr>
        <w:widowControl w:val="0"/>
        <w:jc w:val="center"/>
        <w:rPr>
          <w:sz w:val="28"/>
          <w:szCs w:val="28"/>
          <w:highlight w:val="yellow"/>
        </w:rPr>
      </w:pPr>
    </w:p>
    <w:p w:rsidR="00CA3DF1" w:rsidRPr="006F5790" w:rsidRDefault="00B27284" w:rsidP="00E756AF">
      <w:pPr>
        <w:widowControl w:val="0"/>
        <w:ind w:firstLine="708"/>
        <w:jc w:val="both"/>
        <w:rPr>
          <w:sz w:val="28"/>
          <w:szCs w:val="28"/>
        </w:rPr>
      </w:pPr>
      <w:r w:rsidRPr="00FB4106">
        <w:rPr>
          <w:sz w:val="28"/>
          <w:szCs w:val="28"/>
        </w:rPr>
        <w:t>Прогноз доходов от компенсации затрат бюджетов поселений, на 202</w:t>
      </w:r>
      <w:r w:rsidR="00D97C54" w:rsidRPr="00FB4106">
        <w:rPr>
          <w:sz w:val="28"/>
          <w:szCs w:val="28"/>
        </w:rPr>
        <w:t>5</w:t>
      </w:r>
      <w:r w:rsidRPr="00FB4106">
        <w:rPr>
          <w:sz w:val="28"/>
          <w:szCs w:val="28"/>
        </w:rPr>
        <w:t xml:space="preserve"> год определен в сумме </w:t>
      </w:r>
      <w:r w:rsidR="007251CA" w:rsidRPr="00FB4106">
        <w:rPr>
          <w:sz w:val="28"/>
          <w:szCs w:val="28"/>
        </w:rPr>
        <w:t>0,2</w:t>
      </w:r>
      <w:r w:rsidR="00A653E1" w:rsidRPr="00FB4106">
        <w:rPr>
          <w:sz w:val="28"/>
          <w:szCs w:val="28"/>
        </w:rPr>
        <w:t xml:space="preserve"> </w:t>
      </w:r>
      <w:r w:rsidR="007251CA" w:rsidRPr="00FB4106">
        <w:rPr>
          <w:sz w:val="28"/>
          <w:szCs w:val="28"/>
        </w:rPr>
        <w:t>млн.руб</w:t>
      </w:r>
      <w:r w:rsidRPr="00FB4106">
        <w:rPr>
          <w:sz w:val="28"/>
          <w:szCs w:val="28"/>
        </w:rPr>
        <w:t>.</w:t>
      </w:r>
      <w:r w:rsidR="007A2A99" w:rsidRPr="00FB4106">
        <w:rPr>
          <w:sz w:val="28"/>
          <w:szCs w:val="28"/>
        </w:rPr>
        <w:t>, что</w:t>
      </w:r>
      <w:r w:rsidR="00A653E1" w:rsidRPr="00FB4106">
        <w:rPr>
          <w:sz w:val="28"/>
          <w:szCs w:val="28"/>
        </w:rPr>
        <w:t xml:space="preserve"> </w:t>
      </w:r>
      <w:r w:rsidR="00F421C9" w:rsidRPr="00FB4106">
        <w:rPr>
          <w:sz w:val="28"/>
          <w:szCs w:val="28"/>
        </w:rPr>
        <w:t>ниже</w:t>
      </w:r>
      <w:r w:rsidR="00B91591" w:rsidRPr="00FB4106">
        <w:rPr>
          <w:sz w:val="28"/>
          <w:szCs w:val="28"/>
        </w:rPr>
        <w:t xml:space="preserve"> ожидаемых поступлений 202</w:t>
      </w:r>
      <w:r w:rsidR="00FB4106">
        <w:rPr>
          <w:sz w:val="28"/>
          <w:szCs w:val="28"/>
        </w:rPr>
        <w:t>4</w:t>
      </w:r>
      <w:r w:rsidR="007A2A99" w:rsidRPr="00FB4106">
        <w:rPr>
          <w:sz w:val="28"/>
          <w:szCs w:val="28"/>
        </w:rPr>
        <w:t> </w:t>
      </w:r>
      <w:r w:rsidR="00B91591" w:rsidRPr="00FB4106">
        <w:rPr>
          <w:sz w:val="28"/>
          <w:szCs w:val="28"/>
        </w:rPr>
        <w:t xml:space="preserve">года </w:t>
      </w:r>
      <w:r w:rsidR="00B91591" w:rsidRPr="00D96E32">
        <w:rPr>
          <w:sz w:val="28"/>
          <w:szCs w:val="28"/>
        </w:rPr>
        <w:t xml:space="preserve">на </w:t>
      </w:r>
      <w:r w:rsidR="007A4B62" w:rsidRPr="00D96E32">
        <w:rPr>
          <w:sz w:val="28"/>
          <w:szCs w:val="28"/>
        </w:rPr>
        <w:t>1,</w:t>
      </w:r>
      <w:r w:rsidR="00525528">
        <w:rPr>
          <w:sz w:val="28"/>
          <w:szCs w:val="28"/>
        </w:rPr>
        <w:t>2</w:t>
      </w:r>
      <w:r w:rsidR="00A653E1" w:rsidRPr="00D96E32">
        <w:rPr>
          <w:sz w:val="28"/>
          <w:szCs w:val="28"/>
        </w:rPr>
        <w:t xml:space="preserve"> </w:t>
      </w:r>
      <w:r w:rsidR="00B91591" w:rsidRPr="00D96E32">
        <w:rPr>
          <w:sz w:val="28"/>
          <w:szCs w:val="28"/>
        </w:rPr>
        <w:t>млн.</w:t>
      </w:r>
      <w:r w:rsidR="00994475" w:rsidRPr="00D96E32">
        <w:rPr>
          <w:sz w:val="28"/>
          <w:szCs w:val="28"/>
        </w:rPr>
        <w:t>руб.</w:t>
      </w:r>
      <w:r w:rsidR="00B91591" w:rsidRPr="00D96E32">
        <w:rPr>
          <w:sz w:val="28"/>
          <w:szCs w:val="28"/>
        </w:rPr>
        <w:t xml:space="preserve"> или </w:t>
      </w:r>
      <w:r w:rsidR="00E34E1C">
        <w:rPr>
          <w:sz w:val="28"/>
          <w:szCs w:val="28"/>
        </w:rPr>
        <w:t xml:space="preserve">на </w:t>
      </w:r>
      <w:r w:rsidR="00525528">
        <w:rPr>
          <w:sz w:val="28"/>
          <w:szCs w:val="28"/>
        </w:rPr>
        <w:t>84,3</w:t>
      </w:r>
      <w:r w:rsidR="00E34E1C">
        <w:rPr>
          <w:sz w:val="28"/>
          <w:szCs w:val="28"/>
        </w:rPr>
        <w:t>%</w:t>
      </w:r>
      <w:r w:rsidR="00C061F9" w:rsidRPr="00D96E32">
        <w:rPr>
          <w:sz w:val="28"/>
          <w:szCs w:val="28"/>
        </w:rPr>
        <w:t>.</w:t>
      </w:r>
      <w:r w:rsidR="00A653E1" w:rsidRPr="0093135F">
        <w:rPr>
          <w:sz w:val="28"/>
          <w:szCs w:val="28"/>
        </w:rPr>
        <w:t xml:space="preserve"> </w:t>
      </w:r>
      <w:r w:rsidR="00CA3DF1" w:rsidRPr="0093135F">
        <w:rPr>
          <w:sz w:val="28"/>
          <w:szCs w:val="28"/>
        </w:rPr>
        <w:t>В 202</w:t>
      </w:r>
      <w:r w:rsidR="0093135F" w:rsidRPr="0093135F">
        <w:rPr>
          <w:sz w:val="28"/>
          <w:szCs w:val="28"/>
        </w:rPr>
        <w:t>4</w:t>
      </w:r>
      <w:r w:rsidR="00CA3DF1" w:rsidRPr="0093135F">
        <w:rPr>
          <w:sz w:val="28"/>
          <w:szCs w:val="28"/>
        </w:rPr>
        <w:t xml:space="preserve"> году поступила оплата за компенсационное озеленение при реконструкции </w:t>
      </w:r>
      <w:r w:rsidR="00253169">
        <w:rPr>
          <w:sz w:val="28"/>
          <w:szCs w:val="28"/>
        </w:rPr>
        <w:t xml:space="preserve">объекта </w:t>
      </w:r>
      <w:r w:rsidR="00EE2734">
        <w:rPr>
          <w:sz w:val="28"/>
          <w:szCs w:val="28"/>
        </w:rPr>
        <w:t>СК «Олимп»</w:t>
      </w:r>
      <w:r w:rsidR="00CA3DF1" w:rsidRPr="006F5790">
        <w:rPr>
          <w:sz w:val="28"/>
          <w:szCs w:val="28"/>
        </w:rPr>
        <w:t>, в 202</w:t>
      </w:r>
      <w:r w:rsidR="006F5790" w:rsidRPr="006F5790">
        <w:rPr>
          <w:sz w:val="28"/>
          <w:szCs w:val="28"/>
        </w:rPr>
        <w:t>5</w:t>
      </w:r>
      <w:r w:rsidR="00E92B81">
        <w:rPr>
          <w:sz w:val="28"/>
          <w:szCs w:val="28"/>
        </w:rPr>
        <w:t> </w:t>
      </w:r>
      <w:r w:rsidR="00CA3DF1" w:rsidRPr="006F5790">
        <w:rPr>
          <w:sz w:val="28"/>
          <w:szCs w:val="28"/>
        </w:rPr>
        <w:t xml:space="preserve">году подобных платежей не ожидается. </w:t>
      </w:r>
    </w:p>
    <w:p w:rsidR="00B27284" w:rsidRPr="0050285B" w:rsidRDefault="00CA3DF1" w:rsidP="00E756AF">
      <w:pPr>
        <w:widowControl w:val="0"/>
        <w:ind w:firstLine="708"/>
        <w:jc w:val="both"/>
        <w:rPr>
          <w:sz w:val="28"/>
          <w:szCs w:val="28"/>
        </w:rPr>
      </w:pPr>
      <w:r w:rsidRPr="006F5790">
        <w:rPr>
          <w:sz w:val="28"/>
          <w:szCs w:val="28"/>
        </w:rPr>
        <w:t>Прочие доходы от компенсации затрат бюджетов поселений -</w:t>
      </w:r>
      <w:r w:rsidR="00B27284" w:rsidRPr="006F5790">
        <w:rPr>
          <w:sz w:val="28"/>
          <w:szCs w:val="28"/>
        </w:rPr>
        <w:t xml:space="preserve"> доходы</w:t>
      </w:r>
      <w:r w:rsidR="00B27284" w:rsidRPr="0050285B">
        <w:rPr>
          <w:sz w:val="28"/>
          <w:szCs w:val="28"/>
        </w:rPr>
        <w:t xml:space="preserve">, не имеющие постоянного </w:t>
      </w:r>
      <w:r w:rsidR="00CB0DDE" w:rsidRPr="0050285B">
        <w:rPr>
          <w:sz w:val="28"/>
          <w:szCs w:val="28"/>
        </w:rPr>
        <w:t xml:space="preserve">характера, </w:t>
      </w:r>
      <w:r w:rsidR="00B27284" w:rsidRPr="0050285B">
        <w:rPr>
          <w:sz w:val="28"/>
          <w:szCs w:val="28"/>
        </w:rPr>
        <w:t>планирование осуществл</w:t>
      </w:r>
      <w:r w:rsidR="00291830" w:rsidRPr="0050285B">
        <w:rPr>
          <w:sz w:val="28"/>
          <w:szCs w:val="28"/>
        </w:rPr>
        <w:t>ялось</w:t>
      </w:r>
      <w:r w:rsidR="00A653E1" w:rsidRPr="0050285B">
        <w:rPr>
          <w:sz w:val="28"/>
          <w:szCs w:val="28"/>
        </w:rPr>
        <w:t xml:space="preserve"> </w:t>
      </w:r>
      <w:r w:rsidR="008230B2" w:rsidRPr="0050285B">
        <w:rPr>
          <w:sz w:val="28"/>
        </w:rPr>
        <w:t>по</w:t>
      </w:r>
      <w:r w:rsidR="00A653E1" w:rsidRPr="0050285B">
        <w:rPr>
          <w:sz w:val="28"/>
        </w:rPr>
        <w:t xml:space="preserve"> </w:t>
      </w:r>
      <w:r w:rsidR="008230B2" w:rsidRPr="0050285B">
        <w:rPr>
          <w:sz w:val="28"/>
        </w:rPr>
        <w:t>наименьшей величине фактических посту</w:t>
      </w:r>
      <w:r w:rsidR="006D278E" w:rsidRPr="0050285B">
        <w:rPr>
          <w:sz w:val="28"/>
        </w:rPr>
        <w:t xml:space="preserve">плений за 5 лет, предшествующих </w:t>
      </w:r>
      <w:r w:rsidR="008230B2" w:rsidRPr="0050285B">
        <w:rPr>
          <w:sz w:val="28"/>
        </w:rPr>
        <w:t>текущему финансовому году.</w:t>
      </w:r>
    </w:p>
    <w:p w:rsidR="00B27284" w:rsidRPr="00F57F92" w:rsidRDefault="00B27284" w:rsidP="00B27284">
      <w:pPr>
        <w:widowControl w:val="0"/>
        <w:jc w:val="center"/>
        <w:rPr>
          <w:sz w:val="28"/>
          <w:szCs w:val="28"/>
          <w:highlight w:val="yellow"/>
        </w:rPr>
      </w:pPr>
    </w:p>
    <w:p w:rsidR="00B27284" w:rsidRPr="00A756A0" w:rsidRDefault="00B27284" w:rsidP="00B27284">
      <w:pPr>
        <w:widowControl w:val="0"/>
        <w:jc w:val="center"/>
        <w:rPr>
          <w:sz w:val="28"/>
          <w:szCs w:val="28"/>
        </w:rPr>
      </w:pPr>
      <w:r w:rsidRPr="00A756A0">
        <w:rPr>
          <w:sz w:val="28"/>
          <w:szCs w:val="28"/>
        </w:rPr>
        <w:t>2.</w:t>
      </w:r>
      <w:r w:rsidR="00594945" w:rsidRPr="00A756A0">
        <w:rPr>
          <w:sz w:val="28"/>
          <w:szCs w:val="28"/>
        </w:rPr>
        <w:t>7</w:t>
      </w:r>
      <w:r w:rsidRPr="00A756A0">
        <w:rPr>
          <w:sz w:val="28"/>
          <w:szCs w:val="28"/>
        </w:rPr>
        <w:t>. Доходы от использования имущества</w:t>
      </w:r>
    </w:p>
    <w:p w:rsidR="00B27284" w:rsidRPr="00A756A0" w:rsidRDefault="00B27284" w:rsidP="00B27284">
      <w:pPr>
        <w:widowControl w:val="0"/>
        <w:jc w:val="center"/>
        <w:rPr>
          <w:sz w:val="28"/>
          <w:szCs w:val="28"/>
        </w:rPr>
      </w:pPr>
    </w:p>
    <w:p w:rsidR="00612757" w:rsidRPr="00A756A0" w:rsidRDefault="00612757" w:rsidP="00E2635D">
      <w:pPr>
        <w:widowControl w:val="0"/>
        <w:ind w:firstLine="708"/>
        <w:jc w:val="both"/>
        <w:rPr>
          <w:sz w:val="28"/>
          <w:szCs w:val="28"/>
        </w:rPr>
      </w:pPr>
      <w:r w:rsidRPr="00A756A0">
        <w:rPr>
          <w:color w:val="000000"/>
          <w:sz w:val="28"/>
          <w:szCs w:val="28"/>
          <w:shd w:val="clear" w:color="auto" w:fill="FFFFFF"/>
        </w:rPr>
        <w:t xml:space="preserve">При планировании доходов </w:t>
      </w:r>
      <w:r w:rsidRPr="00A756A0">
        <w:rPr>
          <w:sz w:val="28"/>
          <w:szCs w:val="28"/>
        </w:rPr>
        <w:t>на 202</w:t>
      </w:r>
      <w:r w:rsidR="00A756A0">
        <w:rPr>
          <w:sz w:val="28"/>
          <w:szCs w:val="28"/>
        </w:rPr>
        <w:t>5</w:t>
      </w:r>
      <w:r w:rsidRPr="00A756A0">
        <w:rPr>
          <w:sz w:val="28"/>
          <w:szCs w:val="28"/>
        </w:rPr>
        <w:t xml:space="preserve"> год </w:t>
      </w:r>
      <w:r w:rsidRPr="00A756A0">
        <w:rPr>
          <w:color w:val="000000"/>
          <w:sz w:val="28"/>
          <w:szCs w:val="28"/>
          <w:shd w:val="clear" w:color="auto" w:fill="FFFFFF"/>
        </w:rPr>
        <w:t>учитывались:</w:t>
      </w:r>
    </w:p>
    <w:p w:rsidR="00612757" w:rsidRPr="00A756A0" w:rsidRDefault="00C922BA" w:rsidP="00E2635D">
      <w:pPr>
        <w:widowControl w:val="0"/>
        <w:ind w:firstLine="708"/>
        <w:jc w:val="both"/>
      </w:pPr>
      <w:r w:rsidRPr="00A756A0">
        <w:rPr>
          <w:sz w:val="28"/>
          <w:szCs w:val="28"/>
        </w:rPr>
        <w:t>поступления от использования имущества, находящегося в собстве</w:t>
      </w:r>
      <w:r w:rsidR="001B74EB" w:rsidRPr="00A756A0">
        <w:rPr>
          <w:sz w:val="28"/>
          <w:szCs w:val="28"/>
        </w:rPr>
        <w:t xml:space="preserve">нности городских поселений (социальный </w:t>
      </w:r>
      <w:r w:rsidRPr="00A756A0">
        <w:rPr>
          <w:sz w:val="28"/>
          <w:szCs w:val="28"/>
        </w:rPr>
        <w:t>найм)</w:t>
      </w:r>
      <w:r w:rsidR="00201105" w:rsidRPr="00A756A0">
        <w:rPr>
          <w:sz w:val="28"/>
          <w:szCs w:val="28"/>
        </w:rPr>
        <w:t>;</w:t>
      </w:r>
    </w:p>
    <w:p w:rsidR="00612757" w:rsidRPr="00A756A0" w:rsidRDefault="00612757" w:rsidP="00E2635D">
      <w:pPr>
        <w:widowControl w:val="0"/>
        <w:ind w:firstLine="708"/>
        <w:jc w:val="both"/>
        <w:rPr>
          <w:sz w:val="28"/>
          <w:szCs w:val="28"/>
        </w:rPr>
      </w:pPr>
      <w:r w:rsidRPr="00A756A0">
        <w:rPr>
          <w:sz w:val="28"/>
          <w:szCs w:val="28"/>
        </w:rPr>
        <w:t>п</w:t>
      </w:r>
      <w:r w:rsidR="00C922BA" w:rsidRPr="00A756A0">
        <w:rPr>
          <w:sz w:val="28"/>
          <w:szCs w:val="28"/>
        </w:rPr>
        <w:t>лата, поступившая в рамках договора за предоставление права на размещение и эксплуатацию нестационарного торгового объекта</w:t>
      </w:r>
      <w:r w:rsidRPr="00A756A0">
        <w:rPr>
          <w:sz w:val="28"/>
          <w:szCs w:val="28"/>
        </w:rPr>
        <w:t>.</w:t>
      </w:r>
    </w:p>
    <w:p w:rsidR="007A2A99" w:rsidRPr="00356090" w:rsidRDefault="00612757" w:rsidP="00E2635D">
      <w:pPr>
        <w:widowControl w:val="0"/>
        <w:ind w:firstLine="708"/>
        <w:jc w:val="both"/>
        <w:rPr>
          <w:sz w:val="28"/>
          <w:szCs w:val="28"/>
        </w:rPr>
      </w:pPr>
      <w:r w:rsidRPr="00A756A0">
        <w:rPr>
          <w:sz w:val="28"/>
          <w:szCs w:val="28"/>
        </w:rPr>
        <w:t xml:space="preserve">Доходы </w:t>
      </w:r>
      <w:r w:rsidR="00B27284" w:rsidRPr="00A756A0">
        <w:rPr>
          <w:sz w:val="28"/>
          <w:szCs w:val="28"/>
        </w:rPr>
        <w:t>определен</w:t>
      </w:r>
      <w:r w:rsidRPr="00A756A0">
        <w:rPr>
          <w:sz w:val="28"/>
          <w:szCs w:val="28"/>
        </w:rPr>
        <w:t>ы</w:t>
      </w:r>
      <w:r w:rsidR="00B27284" w:rsidRPr="00A756A0">
        <w:rPr>
          <w:sz w:val="28"/>
          <w:szCs w:val="28"/>
        </w:rPr>
        <w:t xml:space="preserve"> </w:t>
      </w:r>
      <w:r w:rsidR="00B27284" w:rsidRPr="00F77EC3">
        <w:rPr>
          <w:sz w:val="28"/>
          <w:szCs w:val="28"/>
        </w:rPr>
        <w:t xml:space="preserve">в сумме </w:t>
      </w:r>
      <w:r w:rsidR="00D16375" w:rsidRPr="00F77EC3">
        <w:rPr>
          <w:sz w:val="28"/>
          <w:szCs w:val="28"/>
        </w:rPr>
        <w:t>0,7</w:t>
      </w:r>
      <w:r w:rsidR="00A653E1" w:rsidRPr="00F77EC3">
        <w:rPr>
          <w:sz w:val="28"/>
          <w:szCs w:val="28"/>
        </w:rPr>
        <w:t xml:space="preserve"> </w:t>
      </w:r>
      <w:r w:rsidR="00D16375" w:rsidRPr="00F77EC3">
        <w:rPr>
          <w:sz w:val="28"/>
          <w:szCs w:val="28"/>
        </w:rPr>
        <w:t>млн.</w:t>
      </w:r>
      <w:r w:rsidR="00B27284" w:rsidRPr="00F77EC3">
        <w:rPr>
          <w:sz w:val="28"/>
          <w:szCs w:val="28"/>
        </w:rPr>
        <w:t>руб.</w:t>
      </w:r>
      <w:r w:rsidR="004048F7" w:rsidRPr="00F77EC3">
        <w:rPr>
          <w:sz w:val="28"/>
          <w:szCs w:val="28"/>
        </w:rPr>
        <w:t>,</w:t>
      </w:r>
      <w:r w:rsidR="00A653E1" w:rsidRPr="00F77EC3">
        <w:rPr>
          <w:sz w:val="28"/>
          <w:szCs w:val="28"/>
        </w:rPr>
        <w:t xml:space="preserve"> </w:t>
      </w:r>
      <w:r w:rsidR="004048F7" w:rsidRPr="00F77EC3">
        <w:rPr>
          <w:sz w:val="28"/>
          <w:szCs w:val="28"/>
        </w:rPr>
        <w:t>что</w:t>
      </w:r>
      <w:r w:rsidR="00A653E1" w:rsidRPr="00A756A0">
        <w:rPr>
          <w:sz w:val="28"/>
          <w:szCs w:val="28"/>
        </w:rPr>
        <w:t xml:space="preserve"> </w:t>
      </w:r>
      <w:r w:rsidR="004048F7" w:rsidRPr="00356090">
        <w:rPr>
          <w:sz w:val="28"/>
          <w:szCs w:val="28"/>
        </w:rPr>
        <w:t>ниже ожидаемых поступлений 202</w:t>
      </w:r>
      <w:r w:rsidR="00F77EC3" w:rsidRPr="00356090">
        <w:rPr>
          <w:sz w:val="28"/>
          <w:szCs w:val="28"/>
        </w:rPr>
        <w:t>4</w:t>
      </w:r>
      <w:r w:rsidR="004048F7" w:rsidRPr="00356090">
        <w:rPr>
          <w:sz w:val="28"/>
          <w:szCs w:val="28"/>
        </w:rPr>
        <w:t> года на 0,</w:t>
      </w:r>
      <w:r w:rsidR="00D96E32" w:rsidRPr="00356090">
        <w:rPr>
          <w:sz w:val="28"/>
          <w:szCs w:val="28"/>
        </w:rPr>
        <w:t>3</w:t>
      </w:r>
      <w:r w:rsidR="00A653E1" w:rsidRPr="00356090">
        <w:rPr>
          <w:sz w:val="28"/>
          <w:szCs w:val="28"/>
        </w:rPr>
        <w:t xml:space="preserve"> </w:t>
      </w:r>
      <w:r w:rsidR="004048F7" w:rsidRPr="00356090">
        <w:rPr>
          <w:sz w:val="28"/>
          <w:szCs w:val="28"/>
        </w:rPr>
        <w:t>млн.</w:t>
      </w:r>
      <w:r w:rsidR="00554A39" w:rsidRPr="00356090">
        <w:rPr>
          <w:sz w:val="28"/>
          <w:szCs w:val="28"/>
        </w:rPr>
        <w:t>руб.</w:t>
      </w:r>
      <w:r w:rsidR="004048F7" w:rsidRPr="00356090">
        <w:rPr>
          <w:sz w:val="28"/>
          <w:szCs w:val="28"/>
        </w:rPr>
        <w:t xml:space="preserve"> или на </w:t>
      </w:r>
      <w:r w:rsidR="007253FC">
        <w:rPr>
          <w:sz w:val="28"/>
          <w:szCs w:val="28"/>
        </w:rPr>
        <w:t>29,6</w:t>
      </w:r>
      <w:r w:rsidR="004048F7" w:rsidRPr="00356090">
        <w:rPr>
          <w:sz w:val="28"/>
          <w:szCs w:val="28"/>
        </w:rPr>
        <w:t>%.</w:t>
      </w:r>
    </w:p>
    <w:p w:rsidR="00B27284" w:rsidRPr="009719CA" w:rsidRDefault="00B27284" w:rsidP="00E2635D">
      <w:pPr>
        <w:widowControl w:val="0"/>
        <w:ind w:firstLine="708"/>
        <w:jc w:val="both"/>
        <w:rPr>
          <w:sz w:val="28"/>
          <w:szCs w:val="28"/>
        </w:rPr>
      </w:pPr>
      <w:r w:rsidRPr="009719CA">
        <w:rPr>
          <w:sz w:val="28"/>
          <w:szCs w:val="28"/>
        </w:rPr>
        <w:t xml:space="preserve">Расчет </w:t>
      </w:r>
      <w:r w:rsidR="00A33918" w:rsidRPr="009719CA">
        <w:rPr>
          <w:sz w:val="28"/>
          <w:szCs w:val="28"/>
        </w:rPr>
        <w:t>доходов осуществлялся на основании</w:t>
      </w:r>
      <w:r w:rsidR="00A653E1" w:rsidRPr="009719CA">
        <w:rPr>
          <w:sz w:val="28"/>
          <w:szCs w:val="28"/>
        </w:rPr>
        <w:t xml:space="preserve"> </w:t>
      </w:r>
      <w:r w:rsidRPr="009719CA">
        <w:rPr>
          <w:sz w:val="28"/>
          <w:szCs w:val="28"/>
        </w:rPr>
        <w:t>заключенны</w:t>
      </w:r>
      <w:r w:rsidR="00A33918" w:rsidRPr="009719CA">
        <w:rPr>
          <w:sz w:val="28"/>
          <w:szCs w:val="28"/>
        </w:rPr>
        <w:t>х</w:t>
      </w:r>
      <w:r w:rsidRPr="009719CA">
        <w:rPr>
          <w:sz w:val="28"/>
          <w:szCs w:val="28"/>
        </w:rPr>
        <w:t xml:space="preserve"> договор</w:t>
      </w:r>
      <w:r w:rsidR="00A33918" w:rsidRPr="009719CA">
        <w:rPr>
          <w:sz w:val="28"/>
          <w:szCs w:val="28"/>
        </w:rPr>
        <w:t>ов</w:t>
      </w:r>
      <w:r w:rsidRPr="009719CA">
        <w:rPr>
          <w:sz w:val="28"/>
          <w:szCs w:val="28"/>
        </w:rPr>
        <w:t xml:space="preserve"> социального найма</w:t>
      </w:r>
      <w:r w:rsidR="005E2A5B" w:rsidRPr="009719CA">
        <w:rPr>
          <w:sz w:val="28"/>
          <w:szCs w:val="28"/>
        </w:rPr>
        <w:t>,</w:t>
      </w:r>
      <w:r w:rsidR="00A653E1" w:rsidRPr="009719CA">
        <w:rPr>
          <w:sz w:val="28"/>
          <w:szCs w:val="28"/>
        </w:rPr>
        <w:t xml:space="preserve"> </w:t>
      </w:r>
      <w:r w:rsidR="00A33918" w:rsidRPr="009719CA">
        <w:rPr>
          <w:sz w:val="28"/>
          <w:szCs w:val="28"/>
        </w:rPr>
        <w:t>фактически полученных дохо</w:t>
      </w:r>
      <w:r w:rsidR="00425F36" w:rsidRPr="009719CA">
        <w:rPr>
          <w:sz w:val="28"/>
          <w:szCs w:val="28"/>
        </w:rPr>
        <w:t>дов от размещения и эксплуатации</w:t>
      </w:r>
      <w:r w:rsidR="007F293F" w:rsidRPr="009719CA">
        <w:rPr>
          <w:sz w:val="28"/>
          <w:szCs w:val="28"/>
        </w:rPr>
        <w:t> нестационарного </w:t>
      </w:r>
      <w:r w:rsidR="00A33918" w:rsidRPr="009719CA">
        <w:rPr>
          <w:sz w:val="28"/>
          <w:szCs w:val="28"/>
        </w:rPr>
        <w:t xml:space="preserve">торгового </w:t>
      </w:r>
      <w:r w:rsidR="00425F36" w:rsidRPr="009719CA">
        <w:rPr>
          <w:sz w:val="28"/>
          <w:szCs w:val="28"/>
        </w:rPr>
        <w:t>объекта в предшествующем периоде</w:t>
      </w:r>
      <w:r w:rsidR="006610AE" w:rsidRPr="009719CA">
        <w:rPr>
          <w:sz w:val="28"/>
          <w:szCs w:val="28"/>
        </w:rPr>
        <w:t>.</w:t>
      </w:r>
    </w:p>
    <w:p w:rsidR="00503F3B" w:rsidRPr="009719CA" w:rsidRDefault="00503F3B" w:rsidP="00B27284">
      <w:pPr>
        <w:widowControl w:val="0"/>
        <w:jc w:val="center"/>
        <w:rPr>
          <w:sz w:val="28"/>
          <w:szCs w:val="28"/>
        </w:rPr>
      </w:pPr>
    </w:p>
    <w:p w:rsidR="00B27284" w:rsidRPr="009719CA" w:rsidRDefault="00B27284" w:rsidP="00B27284">
      <w:pPr>
        <w:widowControl w:val="0"/>
        <w:jc w:val="center"/>
        <w:rPr>
          <w:sz w:val="28"/>
          <w:szCs w:val="28"/>
        </w:rPr>
      </w:pPr>
      <w:r w:rsidRPr="009719CA">
        <w:rPr>
          <w:sz w:val="28"/>
          <w:szCs w:val="28"/>
        </w:rPr>
        <w:t>2.</w:t>
      </w:r>
      <w:r w:rsidR="00594945" w:rsidRPr="009719CA">
        <w:rPr>
          <w:sz w:val="28"/>
          <w:szCs w:val="28"/>
        </w:rPr>
        <w:t>8</w:t>
      </w:r>
      <w:r w:rsidRPr="009719CA">
        <w:rPr>
          <w:sz w:val="28"/>
          <w:szCs w:val="28"/>
        </w:rPr>
        <w:t>. Штрафы</w:t>
      </w:r>
    </w:p>
    <w:p w:rsidR="00B27284" w:rsidRPr="00F57F92" w:rsidRDefault="00B27284" w:rsidP="00B27284">
      <w:pPr>
        <w:widowControl w:val="0"/>
        <w:jc w:val="center"/>
        <w:rPr>
          <w:sz w:val="28"/>
          <w:szCs w:val="28"/>
          <w:highlight w:val="yellow"/>
        </w:rPr>
      </w:pPr>
    </w:p>
    <w:p w:rsidR="00035DBE" w:rsidRDefault="00B27284" w:rsidP="00F93768">
      <w:pPr>
        <w:widowControl w:val="0"/>
        <w:ind w:firstLine="708"/>
        <w:jc w:val="both"/>
        <w:rPr>
          <w:sz w:val="28"/>
          <w:szCs w:val="28"/>
        </w:rPr>
      </w:pPr>
      <w:r w:rsidRPr="00C7521D">
        <w:rPr>
          <w:color w:val="000000"/>
          <w:sz w:val="28"/>
          <w:szCs w:val="28"/>
          <w:shd w:val="clear" w:color="auto" w:fill="FFFFFF"/>
        </w:rPr>
        <w:t>Прогноз денежных взысканий (штрафов) за нарушение действующего законодательства на 202</w:t>
      </w:r>
      <w:r w:rsidR="00C7521D" w:rsidRPr="00C7521D">
        <w:rPr>
          <w:color w:val="000000"/>
          <w:sz w:val="28"/>
          <w:szCs w:val="28"/>
          <w:shd w:val="clear" w:color="auto" w:fill="FFFFFF"/>
        </w:rPr>
        <w:t>5</w:t>
      </w:r>
      <w:r w:rsidRPr="00C7521D">
        <w:rPr>
          <w:color w:val="000000"/>
          <w:sz w:val="28"/>
          <w:szCs w:val="28"/>
          <w:shd w:val="clear" w:color="auto" w:fill="FFFFFF"/>
        </w:rPr>
        <w:t xml:space="preserve"> год </w:t>
      </w:r>
      <w:r w:rsidR="00F93768" w:rsidRPr="00C7521D">
        <w:rPr>
          <w:sz w:val="28"/>
          <w:szCs w:val="28"/>
        </w:rPr>
        <w:t xml:space="preserve">определен в сумме </w:t>
      </w:r>
      <w:r w:rsidR="00A138D8" w:rsidRPr="00C7521D">
        <w:rPr>
          <w:sz w:val="28"/>
          <w:szCs w:val="28"/>
        </w:rPr>
        <w:t>0,</w:t>
      </w:r>
      <w:r w:rsidR="00C7521D" w:rsidRPr="00C7521D">
        <w:rPr>
          <w:sz w:val="28"/>
          <w:szCs w:val="28"/>
        </w:rPr>
        <w:t>6</w:t>
      </w:r>
      <w:r w:rsidR="00A653E1" w:rsidRPr="00C7521D">
        <w:rPr>
          <w:sz w:val="28"/>
          <w:szCs w:val="28"/>
        </w:rPr>
        <w:t xml:space="preserve"> </w:t>
      </w:r>
      <w:r w:rsidR="00F93768" w:rsidRPr="00C7521D">
        <w:rPr>
          <w:sz w:val="28"/>
          <w:szCs w:val="28"/>
        </w:rPr>
        <w:t xml:space="preserve">млн.руб., </w:t>
      </w:r>
      <w:r w:rsidR="00F93768" w:rsidRPr="00261337">
        <w:rPr>
          <w:sz w:val="28"/>
          <w:szCs w:val="28"/>
        </w:rPr>
        <w:t>что</w:t>
      </w:r>
      <w:r w:rsidR="00A653E1" w:rsidRPr="00261337">
        <w:rPr>
          <w:sz w:val="28"/>
          <w:szCs w:val="28"/>
        </w:rPr>
        <w:t xml:space="preserve"> </w:t>
      </w:r>
      <w:r w:rsidR="00DC7013">
        <w:rPr>
          <w:sz w:val="28"/>
          <w:szCs w:val="28"/>
        </w:rPr>
        <w:t xml:space="preserve">ниже </w:t>
      </w:r>
      <w:r w:rsidR="00F93768" w:rsidRPr="00261337">
        <w:rPr>
          <w:sz w:val="28"/>
          <w:szCs w:val="28"/>
        </w:rPr>
        <w:t>ожидаемых поступлений 202</w:t>
      </w:r>
      <w:r w:rsidR="00C7521D" w:rsidRPr="00261337">
        <w:rPr>
          <w:sz w:val="28"/>
          <w:szCs w:val="28"/>
        </w:rPr>
        <w:t>4</w:t>
      </w:r>
      <w:r w:rsidR="00F93768" w:rsidRPr="00261337">
        <w:rPr>
          <w:sz w:val="28"/>
          <w:szCs w:val="28"/>
        </w:rPr>
        <w:t xml:space="preserve"> года на </w:t>
      </w:r>
      <w:r w:rsidR="00AF1213" w:rsidRPr="00261337">
        <w:rPr>
          <w:sz w:val="28"/>
          <w:szCs w:val="28"/>
        </w:rPr>
        <w:t>0,</w:t>
      </w:r>
      <w:r w:rsidR="003308AD" w:rsidRPr="00261337">
        <w:rPr>
          <w:sz w:val="28"/>
          <w:szCs w:val="28"/>
        </w:rPr>
        <w:t>1</w:t>
      </w:r>
      <w:r w:rsidR="00A653E1" w:rsidRPr="00261337">
        <w:rPr>
          <w:sz w:val="28"/>
          <w:szCs w:val="28"/>
        </w:rPr>
        <w:t xml:space="preserve"> </w:t>
      </w:r>
      <w:r w:rsidR="00F93768" w:rsidRPr="00261337">
        <w:rPr>
          <w:sz w:val="28"/>
          <w:szCs w:val="28"/>
        </w:rPr>
        <w:t>млн.</w:t>
      </w:r>
      <w:r w:rsidR="00554A39" w:rsidRPr="00261337">
        <w:rPr>
          <w:sz w:val="28"/>
          <w:szCs w:val="28"/>
        </w:rPr>
        <w:t>руб.</w:t>
      </w:r>
      <w:r w:rsidR="00F93768" w:rsidRPr="00261337">
        <w:rPr>
          <w:sz w:val="28"/>
          <w:szCs w:val="28"/>
        </w:rPr>
        <w:t xml:space="preserve"> или на </w:t>
      </w:r>
      <w:r w:rsidR="00DC7013">
        <w:rPr>
          <w:sz w:val="28"/>
          <w:szCs w:val="28"/>
        </w:rPr>
        <w:t>6,6</w:t>
      </w:r>
      <w:r w:rsidR="00F93768" w:rsidRPr="00261337">
        <w:rPr>
          <w:sz w:val="28"/>
          <w:szCs w:val="28"/>
        </w:rPr>
        <w:t>%.</w:t>
      </w:r>
      <w:r w:rsidR="00A653E1" w:rsidRPr="008576FB">
        <w:rPr>
          <w:sz w:val="28"/>
          <w:szCs w:val="28"/>
        </w:rPr>
        <w:t xml:space="preserve"> </w:t>
      </w:r>
    </w:p>
    <w:p w:rsidR="00B27284" w:rsidRPr="008576FB" w:rsidRDefault="00F42979" w:rsidP="00F93768">
      <w:pPr>
        <w:widowControl w:val="0"/>
        <w:ind w:firstLine="708"/>
        <w:jc w:val="both"/>
        <w:rPr>
          <w:color w:val="000000"/>
          <w:sz w:val="28"/>
          <w:szCs w:val="28"/>
          <w:shd w:val="clear" w:color="auto" w:fill="FFFFFF"/>
        </w:rPr>
      </w:pPr>
      <w:r>
        <w:rPr>
          <w:color w:val="000000"/>
          <w:sz w:val="28"/>
          <w:szCs w:val="28"/>
          <w:shd w:val="clear" w:color="auto" w:fill="FFFFFF"/>
        </w:rPr>
        <w:lastRenderedPageBreak/>
        <w:t>Штрафы -</w:t>
      </w:r>
      <w:r w:rsidR="00F93768" w:rsidRPr="008576FB">
        <w:rPr>
          <w:color w:val="000000"/>
          <w:sz w:val="28"/>
          <w:szCs w:val="28"/>
          <w:shd w:val="clear" w:color="auto" w:fill="FFFFFF"/>
        </w:rPr>
        <w:t xml:space="preserve"> доходы не имеющие постоянного</w:t>
      </w:r>
      <w:r w:rsidR="00F93768" w:rsidRPr="008576FB">
        <w:rPr>
          <w:sz w:val="28"/>
          <w:szCs w:val="28"/>
        </w:rPr>
        <w:t xml:space="preserve"> характера, </w:t>
      </w:r>
      <w:r w:rsidR="00AF058E">
        <w:rPr>
          <w:sz w:val="28"/>
          <w:szCs w:val="28"/>
        </w:rPr>
        <w:t>в связи с чем,</w:t>
      </w:r>
      <w:r w:rsidR="001624CD" w:rsidRPr="008576FB">
        <w:rPr>
          <w:color w:val="000000"/>
          <w:sz w:val="28"/>
          <w:szCs w:val="28"/>
          <w:shd w:val="clear" w:color="auto" w:fill="FFFFFF"/>
        </w:rPr>
        <w:t xml:space="preserve"> планирование осуществлялось</w:t>
      </w:r>
      <w:r w:rsidR="000A2335" w:rsidRPr="008576FB">
        <w:rPr>
          <w:color w:val="000000"/>
          <w:sz w:val="28"/>
          <w:szCs w:val="28"/>
          <w:shd w:val="clear" w:color="auto" w:fill="FFFFFF"/>
        </w:rPr>
        <w:t xml:space="preserve"> </w:t>
      </w:r>
      <w:r w:rsidR="00F93768" w:rsidRPr="008576FB">
        <w:rPr>
          <w:sz w:val="28"/>
        </w:rPr>
        <w:t>по наименьшей величине фактических поступлений за 5 лет, предшествующих текущему финансовому году</w:t>
      </w:r>
      <w:r w:rsidR="00F93768" w:rsidRPr="008576FB">
        <w:rPr>
          <w:color w:val="000000"/>
          <w:sz w:val="28"/>
          <w:szCs w:val="28"/>
          <w:shd w:val="clear" w:color="auto" w:fill="FFFFFF"/>
        </w:rPr>
        <w:t>.</w:t>
      </w:r>
    </w:p>
    <w:p w:rsidR="00F93768" w:rsidRPr="008576FB" w:rsidRDefault="00F93768" w:rsidP="00F93768">
      <w:pPr>
        <w:widowControl w:val="0"/>
        <w:ind w:firstLine="708"/>
        <w:jc w:val="both"/>
        <w:rPr>
          <w:sz w:val="28"/>
          <w:szCs w:val="28"/>
        </w:rPr>
      </w:pPr>
    </w:p>
    <w:p w:rsidR="0089551F" w:rsidRPr="005A543A" w:rsidRDefault="0089551F" w:rsidP="00B27284">
      <w:pPr>
        <w:widowControl w:val="0"/>
        <w:tabs>
          <w:tab w:val="num" w:pos="0"/>
        </w:tabs>
        <w:jc w:val="center"/>
        <w:rPr>
          <w:sz w:val="28"/>
          <w:szCs w:val="28"/>
        </w:rPr>
      </w:pPr>
      <w:r w:rsidRPr="005A543A">
        <w:rPr>
          <w:sz w:val="28"/>
          <w:szCs w:val="28"/>
        </w:rPr>
        <w:t>2.</w:t>
      </w:r>
      <w:r w:rsidR="00594945" w:rsidRPr="005A543A">
        <w:rPr>
          <w:sz w:val="28"/>
          <w:szCs w:val="28"/>
        </w:rPr>
        <w:t>9</w:t>
      </w:r>
      <w:r w:rsidR="001E4F2F" w:rsidRPr="005A543A">
        <w:rPr>
          <w:sz w:val="28"/>
          <w:szCs w:val="28"/>
        </w:rPr>
        <w:t>.</w:t>
      </w:r>
      <w:r w:rsidRPr="005A543A">
        <w:rPr>
          <w:sz w:val="28"/>
          <w:szCs w:val="28"/>
        </w:rPr>
        <w:t xml:space="preserve"> Прочие неналоговые доходы</w:t>
      </w:r>
    </w:p>
    <w:p w:rsidR="005563AE" w:rsidRPr="005A543A" w:rsidRDefault="005563AE" w:rsidP="00BE0EE1">
      <w:pPr>
        <w:widowControl w:val="0"/>
        <w:tabs>
          <w:tab w:val="num" w:pos="0"/>
        </w:tabs>
        <w:jc w:val="center"/>
        <w:rPr>
          <w:sz w:val="28"/>
          <w:szCs w:val="28"/>
        </w:rPr>
      </w:pPr>
    </w:p>
    <w:p w:rsidR="00E16E73" w:rsidRPr="00E16E73" w:rsidRDefault="0089551F" w:rsidP="00E16E73">
      <w:pPr>
        <w:widowControl w:val="0"/>
        <w:ind w:firstLine="709"/>
        <w:jc w:val="both"/>
        <w:rPr>
          <w:sz w:val="28"/>
          <w:szCs w:val="28"/>
        </w:rPr>
      </w:pPr>
      <w:r w:rsidRPr="005A543A">
        <w:rPr>
          <w:sz w:val="28"/>
          <w:szCs w:val="28"/>
        </w:rPr>
        <w:t xml:space="preserve">В </w:t>
      </w:r>
      <w:r w:rsidR="00C86125" w:rsidRPr="005A543A">
        <w:rPr>
          <w:sz w:val="28"/>
          <w:szCs w:val="28"/>
        </w:rPr>
        <w:t>20</w:t>
      </w:r>
      <w:r w:rsidR="0069649F" w:rsidRPr="005A543A">
        <w:rPr>
          <w:sz w:val="28"/>
          <w:szCs w:val="28"/>
        </w:rPr>
        <w:t>2</w:t>
      </w:r>
      <w:r w:rsidR="00A1770B" w:rsidRPr="005A543A">
        <w:rPr>
          <w:sz w:val="28"/>
          <w:szCs w:val="28"/>
        </w:rPr>
        <w:t>5</w:t>
      </w:r>
      <w:r w:rsidRPr="005A543A">
        <w:rPr>
          <w:sz w:val="28"/>
          <w:szCs w:val="28"/>
        </w:rPr>
        <w:t xml:space="preserve"> году предусматривается поступление проч</w:t>
      </w:r>
      <w:r w:rsidR="00324D2A" w:rsidRPr="005A543A">
        <w:rPr>
          <w:sz w:val="28"/>
          <w:szCs w:val="28"/>
        </w:rPr>
        <w:t xml:space="preserve">их неналоговых </w:t>
      </w:r>
      <w:r w:rsidRPr="005A543A">
        <w:rPr>
          <w:sz w:val="28"/>
          <w:szCs w:val="28"/>
        </w:rPr>
        <w:t xml:space="preserve">доходов в сумме </w:t>
      </w:r>
      <w:r w:rsidR="00A81967" w:rsidRPr="005A543A">
        <w:rPr>
          <w:sz w:val="28"/>
          <w:szCs w:val="28"/>
        </w:rPr>
        <w:t>0,</w:t>
      </w:r>
      <w:r w:rsidR="000D5017" w:rsidRPr="005A543A">
        <w:rPr>
          <w:sz w:val="28"/>
          <w:szCs w:val="28"/>
        </w:rPr>
        <w:t>7</w:t>
      </w:r>
      <w:r w:rsidR="00A81967" w:rsidRPr="005A543A">
        <w:rPr>
          <w:sz w:val="28"/>
          <w:szCs w:val="28"/>
        </w:rPr>
        <w:t xml:space="preserve"> млн.</w:t>
      </w:r>
      <w:r w:rsidRPr="005A543A">
        <w:rPr>
          <w:sz w:val="28"/>
          <w:szCs w:val="28"/>
        </w:rPr>
        <w:t>руб</w:t>
      </w:r>
      <w:r w:rsidRPr="00E16E73">
        <w:rPr>
          <w:sz w:val="28"/>
          <w:szCs w:val="28"/>
        </w:rPr>
        <w:t xml:space="preserve">., </w:t>
      </w:r>
      <w:r w:rsidR="00E16E73" w:rsidRPr="00E16E73">
        <w:rPr>
          <w:sz w:val="28"/>
          <w:szCs w:val="28"/>
        </w:rPr>
        <w:t>что на уровне ожидаемого исполнения 2024 года.</w:t>
      </w:r>
    </w:p>
    <w:p w:rsidR="004C7091" w:rsidRPr="005A543A" w:rsidRDefault="00F60C8D" w:rsidP="00F60C8D">
      <w:pPr>
        <w:widowControl w:val="0"/>
        <w:ind w:firstLine="708"/>
        <w:jc w:val="both"/>
        <w:rPr>
          <w:color w:val="000000"/>
          <w:sz w:val="28"/>
          <w:szCs w:val="28"/>
          <w:shd w:val="clear" w:color="auto" w:fill="FFFFFF"/>
        </w:rPr>
      </w:pPr>
      <w:r w:rsidRPr="005A543A">
        <w:rPr>
          <w:sz w:val="28"/>
        </w:rPr>
        <w:t xml:space="preserve">По данному показателю учитываются доходы </w:t>
      </w:r>
      <w:r w:rsidRPr="005A543A">
        <w:rPr>
          <w:sz w:val="28"/>
          <w:szCs w:val="28"/>
        </w:rPr>
        <w:t>от</w:t>
      </w:r>
      <w:r w:rsidR="00432A8C" w:rsidRPr="005A543A">
        <w:rPr>
          <w:sz w:val="28"/>
          <w:szCs w:val="28"/>
        </w:rPr>
        <w:t xml:space="preserve"> </w:t>
      </w:r>
      <w:r w:rsidR="0067041F" w:rsidRPr="005A543A">
        <w:rPr>
          <w:sz w:val="28"/>
          <w:szCs w:val="28"/>
        </w:rPr>
        <w:t>резервирования</w:t>
      </w:r>
      <w:r w:rsidR="004C7091" w:rsidRPr="005A543A">
        <w:rPr>
          <w:sz w:val="28"/>
          <w:szCs w:val="28"/>
        </w:rPr>
        <w:t xml:space="preserve"> земель под </w:t>
      </w:r>
      <w:r w:rsidRPr="005A543A">
        <w:rPr>
          <w:sz w:val="28"/>
          <w:szCs w:val="28"/>
        </w:rPr>
        <w:t>родовое</w:t>
      </w:r>
      <w:r w:rsidR="00432A8C" w:rsidRPr="005A543A">
        <w:rPr>
          <w:sz w:val="28"/>
          <w:szCs w:val="28"/>
        </w:rPr>
        <w:t xml:space="preserve"> </w:t>
      </w:r>
      <w:r w:rsidR="004C7091" w:rsidRPr="005A543A">
        <w:rPr>
          <w:sz w:val="28"/>
          <w:szCs w:val="28"/>
        </w:rPr>
        <w:t>захоронение</w:t>
      </w:r>
      <w:r w:rsidRPr="005A543A">
        <w:rPr>
          <w:sz w:val="28"/>
          <w:szCs w:val="28"/>
        </w:rPr>
        <w:t>, которые</w:t>
      </w:r>
      <w:r w:rsidR="00432A8C" w:rsidRPr="005A543A">
        <w:rPr>
          <w:sz w:val="28"/>
          <w:szCs w:val="28"/>
        </w:rPr>
        <w:t xml:space="preserve"> </w:t>
      </w:r>
      <w:r w:rsidR="004C7091" w:rsidRPr="005A543A">
        <w:rPr>
          <w:color w:val="000000"/>
          <w:sz w:val="28"/>
          <w:szCs w:val="28"/>
          <w:shd w:val="clear" w:color="auto" w:fill="FFFFFF"/>
        </w:rPr>
        <w:t xml:space="preserve">не </w:t>
      </w:r>
      <w:r w:rsidR="00521DD8" w:rsidRPr="005A543A">
        <w:rPr>
          <w:color w:val="000000"/>
          <w:sz w:val="28"/>
          <w:szCs w:val="28"/>
          <w:shd w:val="clear" w:color="auto" w:fill="FFFFFF"/>
        </w:rPr>
        <w:t>и</w:t>
      </w:r>
      <w:r w:rsidRPr="005A543A">
        <w:rPr>
          <w:color w:val="000000"/>
          <w:sz w:val="28"/>
          <w:szCs w:val="28"/>
          <w:shd w:val="clear" w:color="auto" w:fill="FFFFFF"/>
        </w:rPr>
        <w:t>мею</w:t>
      </w:r>
      <w:r w:rsidR="00521DD8" w:rsidRPr="005A543A">
        <w:rPr>
          <w:color w:val="000000"/>
          <w:sz w:val="28"/>
          <w:szCs w:val="28"/>
          <w:shd w:val="clear" w:color="auto" w:fill="FFFFFF"/>
        </w:rPr>
        <w:t xml:space="preserve">т </w:t>
      </w:r>
      <w:r w:rsidR="004C7091" w:rsidRPr="005A543A">
        <w:rPr>
          <w:color w:val="000000"/>
          <w:sz w:val="28"/>
          <w:szCs w:val="28"/>
          <w:shd w:val="clear" w:color="auto" w:fill="FFFFFF"/>
        </w:rPr>
        <w:t>постоянного</w:t>
      </w:r>
      <w:r w:rsidR="00432A8C" w:rsidRPr="005A543A">
        <w:rPr>
          <w:color w:val="000000"/>
          <w:sz w:val="28"/>
          <w:szCs w:val="28"/>
          <w:shd w:val="clear" w:color="auto" w:fill="FFFFFF"/>
        </w:rPr>
        <w:t xml:space="preserve"> </w:t>
      </w:r>
      <w:r w:rsidR="004C7091" w:rsidRPr="005A543A">
        <w:rPr>
          <w:sz w:val="28"/>
          <w:szCs w:val="28"/>
        </w:rPr>
        <w:t>характера,</w:t>
      </w:r>
      <w:r w:rsidRPr="005A543A">
        <w:rPr>
          <w:sz w:val="28"/>
          <w:szCs w:val="28"/>
        </w:rPr>
        <w:t xml:space="preserve"> в связи с чем, </w:t>
      </w:r>
      <w:r w:rsidR="00E36D8D" w:rsidRPr="005A543A">
        <w:rPr>
          <w:color w:val="000000"/>
          <w:sz w:val="28"/>
          <w:szCs w:val="28"/>
          <w:shd w:val="clear" w:color="auto" w:fill="FFFFFF"/>
        </w:rPr>
        <w:t xml:space="preserve">планирование </w:t>
      </w:r>
      <w:r w:rsidR="00994746" w:rsidRPr="005A543A">
        <w:rPr>
          <w:color w:val="000000"/>
          <w:sz w:val="28"/>
          <w:szCs w:val="28"/>
          <w:shd w:val="clear" w:color="auto" w:fill="FFFFFF"/>
        </w:rPr>
        <w:t>осуществлялось</w:t>
      </w:r>
      <w:r w:rsidR="00217B81" w:rsidRPr="005A543A">
        <w:rPr>
          <w:color w:val="000000"/>
          <w:sz w:val="28"/>
          <w:szCs w:val="28"/>
          <w:shd w:val="clear" w:color="auto" w:fill="FFFFFF"/>
        </w:rPr>
        <w:t xml:space="preserve"> </w:t>
      </w:r>
      <w:r w:rsidR="004C7091" w:rsidRPr="005A543A">
        <w:rPr>
          <w:sz w:val="28"/>
        </w:rPr>
        <w:t>по наименьшей величине фактических поступлений за 5 лет, предшествующих текущему финансовому году</w:t>
      </w:r>
      <w:r w:rsidR="004C7091" w:rsidRPr="005A543A">
        <w:rPr>
          <w:color w:val="000000"/>
          <w:sz w:val="28"/>
          <w:szCs w:val="28"/>
          <w:shd w:val="clear" w:color="auto" w:fill="FFFFFF"/>
        </w:rPr>
        <w:t>.</w:t>
      </w:r>
    </w:p>
    <w:p w:rsidR="008D4EF6" w:rsidRPr="00F57F92" w:rsidRDefault="008D4EF6" w:rsidP="005716A5">
      <w:pPr>
        <w:widowControl w:val="0"/>
        <w:rPr>
          <w:sz w:val="28"/>
          <w:szCs w:val="28"/>
          <w:highlight w:val="yellow"/>
        </w:rPr>
      </w:pPr>
    </w:p>
    <w:p w:rsidR="0089551F" w:rsidRPr="002E3E30" w:rsidRDefault="0089551F" w:rsidP="00565ED0">
      <w:pPr>
        <w:pStyle w:val="a7"/>
        <w:widowControl w:val="0"/>
        <w:numPr>
          <w:ilvl w:val="0"/>
          <w:numId w:val="11"/>
        </w:numPr>
        <w:tabs>
          <w:tab w:val="left" w:pos="142"/>
        </w:tabs>
        <w:ind w:left="0" w:firstLine="0"/>
        <w:jc w:val="center"/>
        <w:rPr>
          <w:b/>
          <w:sz w:val="28"/>
          <w:szCs w:val="28"/>
        </w:rPr>
      </w:pPr>
      <w:r w:rsidRPr="002E3E30">
        <w:rPr>
          <w:b/>
          <w:sz w:val="28"/>
          <w:szCs w:val="28"/>
        </w:rPr>
        <w:t>Безвозмездные поступления</w:t>
      </w:r>
    </w:p>
    <w:p w:rsidR="005716A5" w:rsidRPr="002E3E30" w:rsidRDefault="005716A5" w:rsidP="005716A5">
      <w:pPr>
        <w:pStyle w:val="a7"/>
        <w:widowControl w:val="0"/>
        <w:tabs>
          <w:tab w:val="left" w:pos="142"/>
        </w:tabs>
        <w:ind w:left="525"/>
        <w:rPr>
          <w:sz w:val="28"/>
          <w:szCs w:val="28"/>
        </w:rPr>
      </w:pPr>
    </w:p>
    <w:p w:rsidR="00173B51" w:rsidRPr="0083587A" w:rsidRDefault="0089551F" w:rsidP="001C17CB">
      <w:pPr>
        <w:widowControl w:val="0"/>
        <w:ind w:firstLine="709"/>
        <w:jc w:val="both"/>
        <w:rPr>
          <w:sz w:val="28"/>
          <w:szCs w:val="28"/>
        </w:rPr>
      </w:pPr>
      <w:r w:rsidRPr="002E3E30">
        <w:rPr>
          <w:sz w:val="28"/>
          <w:szCs w:val="28"/>
        </w:rPr>
        <w:t>В со</w:t>
      </w:r>
      <w:r w:rsidR="00934A6D" w:rsidRPr="002E3E30">
        <w:rPr>
          <w:sz w:val="28"/>
          <w:szCs w:val="28"/>
        </w:rPr>
        <w:t xml:space="preserve">ставе доходов бюджета поселения </w:t>
      </w:r>
      <w:r w:rsidRPr="002E3E30">
        <w:rPr>
          <w:sz w:val="28"/>
          <w:szCs w:val="28"/>
        </w:rPr>
        <w:t xml:space="preserve">предусматриваются безвозмездные поступления из </w:t>
      </w:r>
      <w:r w:rsidR="00103578" w:rsidRPr="002E3E30">
        <w:rPr>
          <w:sz w:val="28"/>
          <w:szCs w:val="28"/>
        </w:rPr>
        <w:t xml:space="preserve">бюджетов других уровней в </w:t>
      </w:r>
      <w:r w:rsidR="00103578" w:rsidRPr="0083587A">
        <w:rPr>
          <w:sz w:val="28"/>
          <w:szCs w:val="28"/>
        </w:rPr>
        <w:t xml:space="preserve">сумме </w:t>
      </w:r>
      <w:r w:rsidR="00021CB9">
        <w:rPr>
          <w:sz w:val="28"/>
          <w:szCs w:val="28"/>
        </w:rPr>
        <w:t>20,1</w:t>
      </w:r>
      <w:r w:rsidR="00103578" w:rsidRPr="0083587A">
        <w:rPr>
          <w:sz w:val="28"/>
          <w:szCs w:val="28"/>
        </w:rPr>
        <w:t> </w:t>
      </w:r>
      <w:r w:rsidR="00EF4A22" w:rsidRPr="0083587A">
        <w:rPr>
          <w:sz w:val="28"/>
          <w:szCs w:val="28"/>
        </w:rPr>
        <w:t>млн</w:t>
      </w:r>
      <w:r w:rsidR="00103578" w:rsidRPr="0083587A">
        <w:rPr>
          <w:sz w:val="28"/>
          <w:szCs w:val="28"/>
        </w:rPr>
        <w:t>.</w:t>
      </w:r>
      <w:r w:rsidRPr="0083587A">
        <w:rPr>
          <w:sz w:val="28"/>
          <w:szCs w:val="28"/>
        </w:rPr>
        <w:t>руб.</w:t>
      </w:r>
      <w:r w:rsidR="001531E0" w:rsidRPr="0083587A">
        <w:rPr>
          <w:sz w:val="28"/>
          <w:szCs w:val="28"/>
        </w:rPr>
        <w:t>, из них:</w:t>
      </w:r>
    </w:p>
    <w:p w:rsidR="00B4630C" w:rsidRPr="000B7E66" w:rsidRDefault="00B4630C" w:rsidP="001C17CB">
      <w:pPr>
        <w:widowControl w:val="0"/>
        <w:ind w:firstLine="709"/>
        <w:jc w:val="both"/>
        <w:rPr>
          <w:color w:val="000000"/>
          <w:sz w:val="28"/>
          <w:szCs w:val="28"/>
        </w:rPr>
      </w:pPr>
      <w:r w:rsidRPr="000B7E66">
        <w:rPr>
          <w:color w:val="000000"/>
          <w:sz w:val="28"/>
          <w:szCs w:val="28"/>
        </w:rPr>
        <w:t xml:space="preserve">субсидии на предоставление социальных выплат молодым семьям на приобретение (строительство) жилья в рамках реализации мероприятия по обеспечению жильем молодых семей </w:t>
      </w:r>
      <w:r w:rsidR="00103578" w:rsidRPr="000B7E66">
        <w:rPr>
          <w:color w:val="000000"/>
          <w:sz w:val="28"/>
          <w:szCs w:val="28"/>
        </w:rPr>
        <w:t xml:space="preserve">в сумме </w:t>
      </w:r>
      <w:r w:rsidR="00B271F1">
        <w:rPr>
          <w:color w:val="000000"/>
          <w:sz w:val="28"/>
          <w:szCs w:val="28"/>
        </w:rPr>
        <w:t>8,1</w:t>
      </w:r>
      <w:r w:rsidR="006D5353" w:rsidRPr="000B7E66">
        <w:rPr>
          <w:color w:val="000000"/>
          <w:sz w:val="28"/>
          <w:szCs w:val="28"/>
        </w:rPr>
        <w:t xml:space="preserve"> млн</w:t>
      </w:r>
      <w:r w:rsidR="00103578" w:rsidRPr="000B7E66">
        <w:rPr>
          <w:color w:val="000000"/>
          <w:sz w:val="28"/>
          <w:szCs w:val="28"/>
        </w:rPr>
        <w:t>.руб.</w:t>
      </w:r>
      <w:r w:rsidR="00201105" w:rsidRPr="000B7E66">
        <w:rPr>
          <w:color w:val="000000"/>
          <w:sz w:val="28"/>
          <w:szCs w:val="28"/>
        </w:rPr>
        <w:t>;</w:t>
      </w:r>
    </w:p>
    <w:p w:rsidR="00954EA2" w:rsidRPr="00271FD9" w:rsidRDefault="008F0550" w:rsidP="001C17CB">
      <w:pPr>
        <w:widowControl w:val="0"/>
        <w:ind w:firstLine="709"/>
        <w:jc w:val="both"/>
        <w:rPr>
          <w:sz w:val="28"/>
          <w:szCs w:val="28"/>
        </w:rPr>
      </w:pPr>
      <w:r w:rsidRPr="00271FD9">
        <w:rPr>
          <w:sz w:val="28"/>
          <w:szCs w:val="28"/>
        </w:rPr>
        <w:t xml:space="preserve">субвенции </w:t>
      </w:r>
      <w:r w:rsidR="001531E0" w:rsidRPr="00271FD9">
        <w:rPr>
          <w:sz w:val="28"/>
          <w:szCs w:val="28"/>
        </w:rPr>
        <w:t>н</w:t>
      </w:r>
      <w:r w:rsidR="00934A6D" w:rsidRPr="00271FD9">
        <w:rPr>
          <w:sz w:val="28"/>
          <w:szCs w:val="28"/>
        </w:rPr>
        <w:t xml:space="preserve">а исполнение поселениями государственных полномочий по образованию и организации деятельности административных комиссий </w:t>
      </w:r>
      <w:r w:rsidR="005606D2" w:rsidRPr="00271FD9">
        <w:rPr>
          <w:sz w:val="28"/>
          <w:szCs w:val="28"/>
        </w:rPr>
        <w:t xml:space="preserve">в сумме </w:t>
      </w:r>
      <w:r w:rsidR="00B271F1">
        <w:rPr>
          <w:sz w:val="28"/>
          <w:szCs w:val="28"/>
        </w:rPr>
        <w:t>0,</w:t>
      </w:r>
      <w:r w:rsidR="00B728DA" w:rsidRPr="00271FD9">
        <w:rPr>
          <w:sz w:val="28"/>
          <w:szCs w:val="28"/>
        </w:rPr>
        <w:t>1 млн</w:t>
      </w:r>
      <w:r w:rsidR="004F7488" w:rsidRPr="00271FD9">
        <w:rPr>
          <w:sz w:val="28"/>
          <w:szCs w:val="28"/>
        </w:rPr>
        <w:t>.руб.</w:t>
      </w:r>
      <w:r w:rsidR="00201105" w:rsidRPr="00271FD9">
        <w:rPr>
          <w:sz w:val="28"/>
          <w:szCs w:val="28"/>
        </w:rPr>
        <w:t>;</w:t>
      </w:r>
    </w:p>
    <w:p w:rsidR="009020FF" w:rsidRPr="00984981" w:rsidRDefault="00D874F4" w:rsidP="001C17CB">
      <w:pPr>
        <w:widowControl w:val="0"/>
        <w:ind w:firstLine="709"/>
        <w:jc w:val="both"/>
        <w:rPr>
          <w:sz w:val="28"/>
          <w:szCs w:val="28"/>
        </w:rPr>
      </w:pPr>
      <w:r w:rsidRPr="00984981">
        <w:rPr>
          <w:sz w:val="28"/>
          <w:szCs w:val="28"/>
        </w:rPr>
        <w:t xml:space="preserve">межбюджетные трансферты </w:t>
      </w:r>
      <w:r w:rsidR="00934A6D" w:rsidRPr="00984981">
        <w:rPr>
          <w:sz w:val="28"/>
          <w:szCs w:val="28"/>
        </w:rPr>
        <w:t xml:space="preserve">на </w:t>
      </w:r>
      <w:r w:rsidR="00394EF2" w:rsidRPr="00984981">
        <w:rPr>
          <w:sz w:val="28"/>
          <w:szCs w:val="28"/>
        </w:rPr>
        <w:t xml:space="preserve">осуществление полномочий </w:t>
      </w:r>
      <w:r w:rsidR="009020FF" w:rsidRPr="00984981">
        <w:rPr>
          <w:sz w:val="28"/>
          <w:szCs w:val="28"/>
        </w:rPr>
        <w:t>по созданию, содержанию и организации деятельности аварийно-спасательных служб и (или) аварийно-спасательных формирований на территории сельских поселений Тимашевского района</w:t>
      </w:r>
      <w:r w:rsidR="00394EF2" w:rsidRPr="00984981">
        <w:rPr>
          <w:sz w:val="28"/>
          <w:szCs w:val="28"/>
        </w:rPr>
        <w:t xml:space="preserve"> в </w:t>
      </w:r>
      <w:r w:rsidRPr="00984981">
        <w:rPr>
          <w:sz w:val="28"/>
          <w:szCs w:val="28"/>
        </w:rPr>
        <w:t>сумме</w:t>
      </w:r>
      <w:r w:rsidR="00217B81" w:rsidRPr="00984981">
        <w:rPr>
          <w:sz w:val="28"/>
          <w:szCs w:val="28"/>
        </w:rPr>
        <w:t xml:space="preserve"> </w:t>
      </w:r>
      <w:r w:rsidR="001D5135">
        <w:rPr>
          <w:sz w:val="28"/>
          <w:szCs w:val="28"/>
        </w:rPr>
        <w:t>11,8</w:t>
      </w:r>
      <w:r w:rsidR="00562119" w:rsidRPr="00984981">
        <w:rPr>
          <w:sz w:val="28"/>
          <w:szCs w:val="28"/>
        </w:rPr>
        <w:t> </w:t>
      </w:r>
      <w:r w:rsidR="00723D5F" w:rsidRPr="00984981">
        <w:rPr>
          <w:sz w:val="28"/>
          <w:szCs w:val="28"/>
        </w:rPr>
        <w:t>млн</w:t>
      </w:r>
      <w:r w:rsidR="00394EF2" w:rsidRPr="00984981">
        <w:rPr>
          <w:sz w:val="28"/>
          <w:szCs w:val="28"/>
        </w:rPr>
        <w:t>.руб.</w:t>
      </w:r>
      <w:r w:rsidRPr="00984981">
        <w:rPr>
          <w:sz w:val="28"/>
          <w:szCs w:val="28"/>
        </w:rPr>
        <w:t>;</w:t>
      </w:r>
    </w:p>
    <w:p w:rsidR="00D874F4" w:rsidRPr="001D5135" w:rsidRDefault="00D874F4" w:rsidP="001C17CB">
      <w:pPr>
        <w:widowControl w:val="0"/>
        <w:ind w:firstLine="709"/>
        <w:jc w:val="both"/>
        <w:rPr>
          <w:sz w:val="28"/>
          <w:szCs w:val="28"/>
        </w:rPr>
      </w:pPr>
      <w:r w:rsidRPr="001D5135">
        <w:rPr>
          <w:sz w:val="28"/>
          <w:szCs w:val="28"/>
        </w:rPr>
        <w:t>межбюджетные трансферты на осуществление полномочий по участию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Тимашевский район в сумме 0,1</w:t>
      </w:r>
      <w:r w:rsidR="009E0B96" w:rsidRPr="001D5135">
        <w:rPr>
          <w:sz w:val="28"/>
          <w:szCs w:val="28"/>
        </w:rPr>
        <w:t> </w:t>
      </w:r>
      <w:r w:rsidRPr="001D5135">
        <w:rPr>
          <w:sz w:val="28"/>
          <w:szCs w:val="28"/>
        </w:rPr>
        <w:t xml:space="preserve">млн.руб. </w:t>
      </w:r>
    </w:p>
    <w:p w:rsidR="00233786" w:rsidRPr="002E3E30" w:rsidRDefault="0089551F" w:rsidP="001C17CB">
      <w:pPr>
        <w:widowControl w:val="0"/>
        <w:ind w:firstLine="709"/>
        <w:jc w:val="both"/>
        <w:rPr>
          <w:sz w:val="28"/>
          <w:szCs w:val="28"/>
        </w:rPr>
      </w:pPr>
      <w:r w:rsidRPr="002E3E30">
        <w:rPr>
          <w:sz w:val="28"/>
          <w:szCs w:val="28"/>
        </w:rPr>
        <w:t>Безвозмез</w:t>
      </w:r>
      <w:r w:rsidR="00C9328E" w:rsidRPr="002E3E30">
        <w:rPr>
          <w:sz w:val="28"/>
          <w:szCs w:val="28"/>
        </w:rPr>
        <w:t>д</w:t>
      </w:r>
      <w:r w:rsidRPr="002E3E30">
        <w:rPr>
          <w:sz w:val="28"/>
          <w:szCs w:val="28"/>
        </w:rPr>
        <w:t xml:space="preserve">ные поступления по видам отражены в соответствующем приложении к проекту бюджета поселения на </w:t>
      </w:r>
      <w:r w:rsidR="00C86125" w:rsidRPr="002E3E30">
        <w:rPr>
          <w:sz w:val="28"/>
          <w:szCs w:val="28"/>
        </w:rPr>
        <w:t>20</w:t>
      </w:r>
      <w:r w:rsidR="009020FF" w:rsidRPr="002E3E30">
        <w:rPr>
          <w:sz w:val="28"/>
          <w:szCs w:val="28"/>
        </w:rPr>
        <w:t>2</w:t>
      </w:r>
      <w:r w:rsidR="002E3E30">
        <w:rPr>
          <w:sz w:val="28"/>
          <w:szCs w:val="28"/>
        </w:rPr>
        <w:t>5</w:t>
      </w:r>
      <w:r w:rsidR="00D15B11" w:rsidRPr="002E3E30">
        <w:rPr>
          <w:sz w:val="28"/>
          <w:szCs w:val="28"/>
        </w:rPr>
        <w:t> </w:t>
      </w:r>
      <w:r w:rsidR="00496AC9" w:rsidRPr="002E3E30">
        <w:rPr>
          <w:sz w:val="28"/>
          <w:szCs w:val="28"/>
        </w:rPr>
        <w:t>год.</w:t>
      </w:r>
    </w:p>
    <w:p w:rsidR="00F56473" w:rsidRDefault="00233786" w:rsidP="00AA387F">
      <w:pPr>
        <w:ind w:firstLine="720"/>
        <w:jc w:val="both"/>
        <w:rPr>
          <w:sz w:val="28"/>
          <w:szCs w:val="28"/>
        </w:rPr>
      </w:pPr>
      <w:r w:rsidRPr="002E3E30">
        <w:rPr>
          <w:sz w:val="28"/>
          <w:szCs w:val="28"/>
        </w:rPr>
        <w:t xml:space="preserve">Объем </w:t>
      </w:r>
      <w:r w:rsidR="0089551F" w:rsidRPr="002E3E30">
        <w:rPr>
          <w:sz w:val="28"/>
          <w:szCs w:val="28"/>
        </w:rPr>
        <w:t xml:space="preserve">безвозмездных поступлений </w:t>
      </w:r>
      <w:r w:rsidR="00503103" w:rsidRPr="002E3E30">
        <w:rPr>
          <w:sz w:val="28"/>
          <w:szCs w:val="28"/>
        </w:rPr>
        <w:t>на 20</w:t>
      </w:r>
      <w:r w:rsidR="00AF6B8E" w:rsidRPr="002E3E30">
        <w:rPr>
          <w:sz w:val="28"/>
          <w:szCs w:val="28"/>
        </w:rPr>
        <w:t>2</w:t>
      </w:r>
      <w:r w:rsidR="002E3E30">
        <w:rPr>
          <w:sz w:val="28"/>
          <w:szCs w:val="28"/>
        </w:rPr>
        <w:t>5</w:t>
      </w:r>
      <w:r w:rsidR="00D15B11" w:rsidRPr="002E3E30">
        <w:rPr>
          <w:sz w:val="28"/>
          <w:szCs w:val="28"/>
        </w:rPr>
        <w:t> </w:t>
      </w:r>
      <w:r w:rsidR="00503103" w:rsidRPr="002E3E30">
        <w:rPr>
          <w:sz w:val="28"/>
          <w:szCs w:val="28"/>
        </w:rPr>
        <w:t>год сформирован в соответствии с проектами</w:t>
      </w:r>
      <w:r w:rsidR="0089551F" w:rsidRPr="002E3E30">
        <w:rPr>
          <w:sz w:val="28"/>
          <w:szCs w:val="28"/>
        </w:rPr>
        <w:t xml:space="preserve"> краевого </w:t>
      </w:r>
      <w:r w:rsidR="00503103" w:rsidRPr="002E3E30">
        <w:rPr>
          <w:sz w:val="28"/>
          <w:szCs w:val="28"/>
        </w:rPr>
        <w:t xml:space="preserve">и районного </w:t>
      </w:r>
      <w:r w:rsidR="0089551F" w:rsidRPr="002E3E30">
        <w:rPr>
          <w:sz w:val="28"/>
          <w:szCs w:val="28"/>
        </w:rPr>
        <w:t>бюджет</w:t>
      </w:r>
      <w:r w:rsidR="00503103" w:rsidRPr="002E3E30">
        <w:rPr>
          <w:sz w:val="28"/>
          <w:szCs w:val="28"/>
        </w:rPr>
        <w:t>ов на 20</w:t>
      </w:r>
      <w:r w:rsidR="00AF6B8E" w:rsidRPr="002E3E30">
        <w:rPr>
          <w:sz w:val="28"/>
          <w:szCs w:val="28"/>
        </w:rPr>
        <w:t>2</w:t>
      </w:r>
      <w:r w:rsidR="002E3E30">
        <w:rPr>
          <w:sz w:val="28"/>
          <w:szCs w:val="28"/>
        </w:rPr>
        <w:t xml:space="preserve">5 </w:t>
      </w:r>
      <w:r w:rsidR="00503103" w:rsidRPr="002E3E30">
        <w:rPr>
          <w:sz w:val="28"/>
          <w:szCs w:val="28"/>
        </w:rPr>
        <w:t>год.</w:t>
      </w:r>
    </w:p>
    <w:p w:rsidR="005F224D" w:rsidRDefault="005F224D" w:rsidP="00AA387F">
      <w:pPr>
        <w:ind w:firstLine="720"/>
        <w:jc w:val="both"/>
        <w:rPr>
          <w:sz w:val="28"/>
          <w:szCs w:val="28"/>
        </w:rPr>
      </w:pPr>
    </w:p>
    <w:p w:rsidR="005F224D" w:rsidRPr="00F01E6B" w:rsidRDefault="005F224D" w:rsidP="005F224D">
      <w:pPr>
        <w:ind w:left="2694"/>
        <w:rPr>
          <w:b/>
          <w:sz w:val="28"/>
          <w:szCs w:val="28"/>
        </w:rPr>
      </w:pPr>
      <w:r w:rsidRPr="00F01E6B">
        <w:rPr>
          <w:b/>
          <w:sz w:val="28"/>
          <w:szCs w:val="28"/>
        </w:rPr>
        <w:t>Расходы бюджета поселения</w:t>
      </w:r>
    </w:p>
    <w:p w:rsidR="005F224D" w:rsidRPr="00F01E6B" w:rsidRDefault="005F224D" w:rsidP="005F224D">
      <w:pPr>
        <w:tabs>
          <w:tab w:val="left" w:pos="720"/>
        </w:tabs>
        <w:jc w:val="both"/>
        <w:rPr>
          <w:sz w:val="28"/>
          <w:szCs w:val="28"/>
          <w:highlight w:val="yellow"/>
        </w:rPr>
      </w:pPr>
    </w:p>
    <w:p w:rsidR="005F224D" w:rsidRPr="00F01E6B" w:rsidRDefault="005F224D" w:rsidP="005F224D">
      <w:pPr>
        <w:tabs>
          <w:tab w:val="left" w:pos="720"/>
        </w:tabs>
        <w:ind w:firstLine="851"/>
        <w:jc w:val="both"/>
        <w:rPr>
          <w:sz w:val="28"/>
          <w:szCs w:val="28"/>
        </w:rPr>
      </w:pPr>
      <w:r w:rsidRPr="00F01E6B">
        <w:rPr>
          <w:sz w:val="28"/>
          <w:szCs w:val="28"/>
        </w:rPr>
        <w:t>Расходная часть бюджета поселения на 2025 год сформирована в соответствии с требованиями Бюджетного Кодекса Российской Федерации, решением Совета Тимашевского городского поселения Тимашевского района от 21 февраля 2018 г. № 310 «Об утверждении положения о бюджетном процессе в Тимашевском городском поселении Тимашевского района</w:t>
      </w:r>
      <w:r w:rsidRPr="00F01E6B">
        <w:t xml:space="preserve">» </w:t>
      </w:r>
      <w:r w:rsidRPr="00F01E6B">
        <w:rPr>
          <w:sz w:val="28"/>
          <w:szCs w:val="28"/>
        </w:rPr>
        <w:t>(с изменениями от 18 марта 2020 г. № 33, от 15 декабря 2021 г. № 109</w:t>
      </w:r>
      <w:r>
        <w:rPr>
          <w:sz w:val="28"/>
          <w:szCs w:val="28"/>
        </w:rPr>
        <w:t xml:space="preserve">, от 25 </w:t>
      </w:r>
      <w:r>
        <w:rPr>
          <w:sz w:val="28"/>
          <w:szCs w:val="28"/>
        </w:rPr>
        <w:lastRenderedPageBreak/>
        <w:t>января 2023 г. № 186</w:t>
      </w:r>
      <w:r w:rsidRPr="00F01E6B">
        <w:rPr>
          <w:sz w:val="28"/>
          <w:szCs w:val="28"/>
        </w:rPr>
        <w:t>)</w:t>
      </w:r>
      <w:r w:rsidRPr="00F01E6B">
        <w:t xml:space="preserve">, </w:t>
      </w:r>
      <w:r w:rsidRPr="00F01E6B">
        <w:rPr>
          <w:sz w:val="28"/>
          <w:szCs w:val="28"/>
        </w:rPr>
        <w:t xml:space="preserve">нормативно - правовых актов Тимашевского городского поселения Тимашевского района по планированию бюджетных ассигнований. При формировании расходов бюджета учитывались принципы результативности и эффективности расходов. </w:t>
      </w:r>
    </w:p>
    <w:p w:rsidR="005F224D" w:rsidRPr="00F01E6B" w:rsidRDefault="005F224D" w:rsidP="005F224D">
      <w:pPr>
        <w:tabs>
          <w:tab w:val="left" w:pos="720"/>
        </w:tabs>
        <w:ind w:firstLine="851"/>
        <w:jc w:val="both"/>
        <w:rPr>
          <w:sz w:val="28"/>
          <w:szCs w:val="28"/>
        </w:rPr>
      </w:pPr>
      <w:r w:rsidRPr="00F01E6B">
        <w:rPr>
          <w:sz w:val="28"/>
          <w:szCs w:val="28"/>
        </w:rPr>
        <w:t xml:space="preserve">Расходная часть бюджета поселения в 2025 году планируется в объеме </w:t>
      </w:r>
      <w:r>
        <w:rPr>
          <w:sz w:val="28"/>
          <w:szCs w:val="28"/>
        </w:rPr>
        <w:t>510 834,5</w:t>
      </w:r>
      <w:r w:rsidRPr="00F01E6B">
        <w:rPr>
          <w:sz w:val="28"/>
          <w:szCs w:val="28"/>
        </w:rPr>
        <w:t xml:space="preserve"> тыс. руб., из них средства краевого бюджета в размере                          </w:t>
      </w:r>
      <w:r>
        <w:rPr>
          <w:sz w:val="28"/>
          <w:szCs w:val="28"/>
        </w:rPr>
        <w:t>8 178,8</w:t>
      </w:r>
      <w:r w:rsidRPr="00F01E6B">
        <w:rPr>
          <w:sz w:val="28"/>
          <w:szCs w:val="28"/>
        </w:rPr>
        <w:t xml:space="preserve"> тыс.руб., средства районного бюджета 11 958,4 тыс. руб., средства бюджета Тимашевского городского поселения Тимашевского </w:t>
      </w:r>
      <w:r>
        <w:rPr>
          <w:sz w:val="28"/>
          <w:szCs w:val="28"/>
        </w:rPr>
        <w:t xml:space="preserve">                        района 490 697,3</w:t>
      </w:r>
      <w:r w:rsidRPr="00F01E6B">
        <w:rPr>
          <w:sz w:val="28"/>
          <w:szCs w:val="28"/>
        </w:rPr>
        <w:t xml:space="preserve"> тыс. руб.</w:t>
      </w:r>
    </w:p>
    <w:p w:rsidR="005F224D" w:rsidRPr="00F01E6B" w:rsidRDefault="005F224D" w:rsidP="005F224D">
      <w:pPr>
        <w:tabs>
          <w:tab w:val="left" w:pos="720"/>
        </w:tabs>
        <w:ind w:firstLine="851"/>
        <w:jc w:val="both"/>
        <w:rPr>
          <w:sz w:val="28"/>
          <w:szCs w:val="28"/>
        </w:rPr>
      </w:pPr>
      <w:r w:rsidRPr="00F01E6B">
        <w:rPr>
          <w:sz w:val="28"/>
          <w:szCs w:val="28"/>
        </w:rPr>
        <w:t xml:space="preserve">На реализацию муниципальных программ будут направлены бюджетные ассигнования в размере </w:t>
      </w:r>
      <w:r>
        <w:rPr>
          <w:sz w:val="28"/>
          <w:szCs w:val="28"/>
        </w:rPr>
        <w:t>433 300,0</w:t>
      </w:r>
      <w:r w:rsidRPr="00F01E6B">
        <w:rPr>
          <w:sz w:val="28"/>
          <w:szCs w:val="28"/>
        </w:rPr>
        <w:t xml:space="preserve"> тыс. руб., что составляет 84,</w:t>
      </w:r>
      <w:r>
        <w:rPr>
          <w:sz w:val="28"/>
          <w:szCs w:val="28"/>
        </w:rPr>
        <w:t>8</w:t>
      </w:r>
      <w:r w:rsidRPr="00F01E6B">
        <w:rPr>
          <w:sz w:val="28"/>
          <w:szCs w:val="28"/>
        </w:rPr>
        <w:t xml:space="preserve"> % расходной части бюджета, на внепрограммные направления деятельности будут направлены бюджетные ассигнования в размере </w:t>
      </w:r>
      <w:r>
        <w:rPr>
          <w:sz w:val="28"/>
          <w:szCs w:val="28"/>
        </w:rPr>
        <w:t xml:space="preserve">77 534,5 </w:t>
      </w:r>
      <w:r w:rsidRPr="00F01E6B">
        <w:rPr>
          <w:sz w:val="28"/>
          <w:szCs w:val="28"/>
        </w:rPr>
        <w:t>тыс. руб., что составит 15,</w:t>
      </w:r>
      <w:r>
        <w:rPr>
          <w:sz w:val="28"/>
          <w:szCs w:val="28"/>
        </w:rPr>
        <w:t>2</w:t>
      </w:r>
      <w:r w:rsidRPr="00F01E6B">
        <w:rPr>
          <w:sz w:val="28"/>
          <w:szCs w:val="28"/>
        </w:rPr>
        <w:t xml:space="preserve"> % расходной части бюджета.</w:t>
      </w:r>
    </w:p>
    <w:p w:rsidR="005F224D" w:rsidRPr="00F01E6B" w:rsidRDefault="005F224D" w:rsidP="005F224D">
      <w:pPr>
        <w:tabs>
          <w:tab w:val="left" w:pos="720"/>
        </w:tabs>
        <w:jc w:val="both"/>
        <w:rPr>
          <w:sz w:val="28"/>
          <w:szCs w:val="28"/>
          <w:highlight w:val="yellow"/>
        </w:rPr>
      </w:pPr>
    </w:p>
    <w:p w:rsidR="005F224D" w:rsidRPr="00D51020" w:rsidRDefault="005F224D" w:rsidP="005F224D">
      <w:pPr>
        <w:tabs>
          <w:tab w:val="left" w:pos="720"/>
        </w:tabs>
        <w:ind w:firstLine="851"/>
        <w:jc w:val="both"/>
        <w:rPr>
          <w:sz w:val="28"/>
          <w:szCs w:val="28"/>
        </w:rPr>
      </w:pPr>
      <w:r w:rsidRPr="00D51020">
        <w:rPr>
          <w:sz w:val="28"/>
          <w:szCs w:val="28"/>
        </w:rPr>
        <w:t>В рамках основных программных мероприятий распределение расходов бюджета выглядит следующим образом:</w:t>
      </w:r>
    </w:p>
    <w:p w:rsidR="005F224D" w:rsidRPr="0041255E" w:rsidRDefault="005F224D" w:rsidP="005F224D">
      <w:pPr>
        <w:tabs>
          <w:tab w:val="left" w:pos="720"/>
        </w:tabs>
        <w:ind w:firstLine="709"/>
        <w:jc w:val="both"/>
        <w:rPr>
          <w:sz w:val="28"/>
          <w:szCs w:val="28"/>
        </w:rPr>
      </w:pPr>
      <w:r w:rsidRPr="0041255E">
        <w:rPr>
          <w:sz w:val="28"/>
          <w:szCs w:val="28"/>
        </w:rPr>
        <w:t>в рамках муниципальной программы "Обеспечение безопасности населения и территории Тимашевского городского поселения Тимашевского района" на 2024-2026 годы планируется осуществить мероприятия на общую                  сумму 32 063,9 тыс. руб., в том числе по:</w:t>
      </w:r>
    </w:p>
    <w:p w:rsidR="005F224D" w:rsidRPr="0041255E" w:rsidRDefault="005F224D" w:rsidP="005F224D">
      <w:pPr>
        <w:tabs>
          <w:tab w:val="left" w:pos="720"/>
        </w:tabs>
        <w:ind w:firstLine="709"/>
        <w:jc w:val="both"/>
        <w:rPr>
          <w:sz w:val="28"/>
          <w:szCs w:val="28"/>
        </w:rPr>
      </w:pPr>
      <w:r w:rsidRPr="0041255E">
        <w:rPr>
          <w:sz w:val="28"/>
          <w:szCs w:val="28"/>
        </w:rPr>
        <w:t>Укреплению правопорядка, профилактики правонарушений, экстремистских, террористических проявлений на территории Тимашевского городского поселения на сумму 2 206,3 тыс. руб., в том числе предоставление субсидий некоммерческим организациям, не являющимся государственными (муниципальными) учреждениями, осуществляющими деятельность по участию в охране общественного порядка на сумму 291,0 тыс. руб.</w:t>
      </w:r>
    </w:p>
    <w:p w:rsidR="005F224D" w:rsidRPr="00F75CAC" w:rsidRDefault="005F224D" w:rsidP="005F224D">
      <w:pPr>
        <w:tabs>
          <w:tab w:val="left" w:pos="720"/>
        </w:tabs>
        <w:ind w:firstLine="709"/>
        <w:jc w:val="both"/>
        <w:rPr>
          <w:sz w:val="28"/>
          <w:szCs w:val="28"/>
        </w:rPr>
      </w:pPr>
      <w:r w:rsidRPr="005F4639">
        <w:rPr>
          <w:sz w:val="28"/>
          <w:szCs w:val="28"/>
        </w:rPr>
        <w:t xml:space="preserve">Гражданской обороне, подготовке населения и организаций к действиям в чрезвычайных ситуациях в мирное и военное время на сумму 135,4 тыс. руб.  - </w:t>
      </w:r>
      <w:r w:rsidRPr="00F75CAC">
        <w:rPr>
          <w:sz w:val="28"/>
          <w:szCs w:val="28"/>
        </w:rPr>
        <w:t>это приобретение наглядно - методического материала, выполнение работ по ремонту и эксплуатационно-техническому обслуживанию системы оповещения, поставка электроэнергии к точке подключения системы оповещения;</w:t>
      </w:r>
    </w:p>
    <w:p w:rsidR="005F224D" w:rsidRPr="00F75CAC" w:rsidRDefault="005F224D" w:rsidP="005F224D">
      <w:pPr>
        <w:tabs>
          <w:tab w:val="left" w:pos="720"/>
        </w:tabs>
        <w:ind w:firstLine="709"/>
        <w:jc w:val="both"/>
        <w:rPr>
          <w:sz w:val="28"/>
          <w:szCs w:val="28"/>
        </w:rPr>
      </w:pPr>
      <w:r w:rsidRPr="00F75CAC">
        <w:rPr>
          <w:sz w:val="28"/>
          <w:szCs w:val="28"/>
        </w:rPr>
        <w:t xml:space="preserve">Предупреждению и ликвидации последствий чрезвычайных ситуаций природного и техногенного характера на сумму 690,9 тыс. руб. - это приобретение наглядно - методического материала, страхование дамб (ГТС), разработка паспорта безопасности Тимашевского городского поселения Тимашевского района, иные межбюджетные трансферты бюджету муниципального образования Тимашевский район на функционирование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 Единой дежурно-диспетчерской службы Тимашевского городского поселения Тимашевского района; </w:t>
      </w:r>
    </w:p>
    <w:p w:rsidR="005F224D" w:rsidRPr="00F75CAC" w:rsidRDefault="005F224D" w:rsidP="005F224D">
      <w:pPr>
        <w:tabs>
          <w:tab w:val="left" w:pos="720"/>
        </w:tabs>
        <w:ind w:firstLine="709"/>
        <w:jc w:val="both"/>
        <w:rPr>
          <w:sz w:val="28"/>
          <w:szCs w:val="28"/>
        </w:rPr>
      </w:pPr>
      <w:r w:rsidRPr="00F75CAC">
        <w:rPr>
          <w:sz w:val="28"/>
          <w:szCs w:val="28"/>
        </w:rPr>
        <w:lastRenderedPageBreak/>
        <w:t>Обеспечению первичных мер пожарной безопасности в границах Тимашевского городского поселения на сумму 27,6 тыс. руб. - это приобретение наглядно - методического материала;</w:t>
      </w:r>
    </w:p>
    <w:p w:rsidR="005F224D" w:rsidRPr="00F75CAC" w:rsidRDefault="005F224D" w:rsidP="005F224D">
      <w:pPr>
        <w:tabs>
          <w:tab w:val="left" w:pos="720"/>
        </w:tabs>
        <w:ind w:firstLine="709"/>
        <w:jc w:val="both"/>
        <w:rPr>
          <w:sz w:val="28"/>
          <w:szCs w:val="28"/>
        </w:rPr>
      </w:pPr>
      <w:r w:rsidRPr="00F75CAC">
        <w:rPr>
          <w:sz w:val="28"/>
          <w:szCs w:val="28"/>
        </w:rPr>
        <w:t>Безопасности  людей на водных объектах на сумму 176,5 тыс. руб. - это лабораторные исследования воды, почвы, гигиеническая оценка результатов приобретение наглядно - методического материала;</w:t>
      </w:r>
    </w:p>
    <w:p w:rsidR="005F224D" w:rsidRPr="00F75CAC" w:rsidRDefault="005F224D" w:rsidP="005F224D">
      <w:pPr>
        <w:tabs>
          <w:tab w:val="left" w:pos="720"/>
        </w:tabs>
        <w:ind w:firstLine="709"/>
        <w:jc w:val="both"/>
        <w:rPr>
          <w:sz w:val="28"/>
          <w:szCs w:val="28"/>
        </w:rPr>
      </w:pPr>
      <w:r w:rsidRPr="00F75CAC">
        <w:rPr>
          <w:sz w:val="28"/>
          <w:szCs w:val="28"/>
        </w:rPr>
        <w:t>Обеспечению деятельности МКУ "Аварийно - спасательная служба Тимашевского городского поселения Тимашевского района" на сумму              28 827,2 тыс. руб., в том числе средства районного бюджета в                    размере 11 810,8 тыс. руб.</w:t>
      </w:r>
      <w:r>
        <w:rPr>
          <w:sz w:val="28"/>
          <w:szCs w:val="28"/>
        </w:rPr>
        <w:t>;</w:t>
      </w:r>
    </w:p>
    <w:p w:rsidR="005F224D" w:rsidRPr="00F75CAC" w:rsidRDefault="005F224D" w:rsidP="005F224D">
      <w:pPr>
        <w:tabs>
          <w:tab w:val="left" w:pos="720"/>
        </w:tabs>
        <w:jc w:val="both"/>
        <w:rPr>
          <w:sz w:val="28"/>
          <w:szCs w:val="28"/>
        </w:rPr>
      </w:pPr>
    </w:p>
    <w:p w:rsidR="005F224D" w:rsidRPr="00836008" w:rsidRDefault="005F224D" w:rsidP="005F224D">
      <w:pPr>
        <w:tabs>
          <w:tab w:val="left" w:pos="720"/>
        </w:tabs>
        <w:ind w:firstLine="709"/>
        <w:jc w:val="both"/>
        <w:rPr>
          <w:sz w:val="28"/>
          <w:szCs w:val="28"/>
        </w:rPr>
      </w:pPr>
      <w:r w:rsidRPr="00836008">
        <w:rPr>
          <w:sz w:val="28"/>
          <w:szCs w:val="28"/>
        </w:rPr>
        <w:t>в рамках муниципальной программы "Управление муниципальным имуществом Тимашевского городского поселения Тимашевского района" на 2024-2026 годы планируется осуществить мероприятия на общую сумму            3 343,5 тыс. руб., в том числе по:</w:t>
      </w:r>
    </w:p>
    <w:p w:rsidR="005F224D" w:rsidRPr="00836008" w:rsidRDefault="005F224D" w:rsidP="005F224D">
      <w:pPr>
        <w:tabs>
          <w:tab w:val="left" w:pos="720"/>
        </w:tabs>
        <w:ind w:firstLine="709"/>
        <w:jc w:val="both"/>
        <w:rPr>
          <w:sz w:val="28"/>
          <w:szCs w:val="28"/>
        </w:rPr>
      </w:pPr>
      <w:r>
        <w:rPr>
          <w:sz w:val="28"/>
          <w:szCs w:val="28"/>
        </w:rPr>
        <w:t>у</w:t>
      </w:r>
      <w:r w:rsidRPr="00836008">
        <w:rPr>
          <w:sz w:val="28"/>
          <w:szCs w:val="28"/>
        </w:rPr>
        <w:t>правлению муниципальным имуществом и имуществом находящимся в аренде (субаренде) на сумму 3 343,5 тыс. руб. - это расходы по оплате налога на имущество организаций и транспортного налога объектов муниципальной казны, поставка энергоресурсов на объекты муниципального имущества, содержание и ремонт муниципального имущества;</w:t>
      </w:r>
    </w:p>
    <w:p w:rsidR="005F224D" w:rsidRPr="00F01E6B" w:rsidRDefault="005F224D" w:rsidP="005F224D">
      <w:pPr>
        <w:tabs>
          <w:tab w:val="left" w:pos="720"/>
        </w:tabs>
        <w:jc w:val="both"/>
        <w:rPr>
          <w:sz w:val="28"/>
          <w:szCs w:val="28"/>
          <w:highlight w:val="yellow"/>
        </w:rPr>
      </w:pPr>
    </w:p>
    <w:p w:rsidR="005F224D" w:rsidRPr="00836008" w:rsidRDefault="005F224D" w:rsidP="005F224D">
      <w:pPr>
        <w:tabs>
          <w:tab w:val="left" w:pos="720"/>
        </w:tabs>
        <w:ind w:firstLine="709"/>
        <w:jc w:val="both"/>
        <w:rPr>
          <w:sz w:val="28"/>
          <w:szCs w:val="28"/>
        </w:rPr>
      </w:pPr>
      <w:r w:rsidRPr="00836008">
        <w:rPr>
          <w:sz w:val="28"/>
          <w:szCs w:val="28"/>
        </w:rPr>
        <w:t xml:space="preserve">в рамках муниципальной программы "Социальная поддержка граждан Тимашевского городского поселения Тимашевского района" на 2024-2027 годы планируется осуществить мероприятия на общую сумму </w:t>
      </w:r>
      <w:r>
        <w:rPr>
          <w:sz w:val="28"/>
          <w:szCs w:val="28"/>
        </w:rPr>
        <w:t>17 344,8</w:t>
      </w:r>
      <w:r w:rsidRPr="00836008">
        <w:rPr>
          <w:sz w:val="28"/>
          <w:szCs w:val="28"/>
        </w:rPr>
        <w:t xml:space="preserve"> тыс. руб., в том числе по:</w:t>
      </w:r>
    </w:p>
    <w:p w:rsidR="005F224D" w:rsidRPr="00836008" w:rsidRDefault="005F224D" w:rsidP="005F224D">
      <w:pPr>
        <w:tabs>
          <w:tab w:val="left" w:pos="720"/>
        </w:tabs>
        <w:ind w:firstLine="709"/>
        <w:jc w:val="both"/>
        <w:rPr>
          <w:sz w:val="28"/>
          <w:szCs w:val="28"/>
        </w:rPr>
      </w:pPr>
      <w:r w:rsidRPr="00836008">
        <w:rPr>
          <w:sz w:val="28"/>
          <w:szCs w:val="28"/>
        </w:rPr>
        <w:t>выплате пенсий за выслугу лет лицам замещавшим муниципальные должности и должности муниципальной службы на сумму 1 473,2 тыс. руб., социальной поддержки почетных граждан Тимашевского городского поселения Тимашевского района на сумму 540,0 тыс. руб., оказанию единовременной материальной помощи гражданам</w:t>
      </w:r>
      <w:r w:rsidRPr="00836008">
        <w:t xml:space="preserve"> </w:t>
      </w:r>
      <w:r w:rsidRPr="00836008">
        <w:rPr>
          <w:sz w:val="28"/>
          <w:szCs w:val="28"/>
        </w:rPr>
        <w:t xml:space="preserve">оказавшимся в трудной жизненной ситуации  на сумму 120,0 тыс. руб., оказанию единовременной адресной материальной помощи участникам Великой Отечественной войны, труженникам тыла и другим, приравненным к ним граждан на сумму 300,0 тыс. руб., предоставлению субсидий некоммерческим организациям, не являющимся государственными (муниципальными) учреждениями, осуществляющими деятельность в сфере патриотического, в том числе военно - патриотического воспитания граждан  Российской Федерации в размере 222,9 тыс. руб., по предоставлению социальной выплаты молодым семьям на приобретение жилого помещения или строительство индивидуального жилого дома для           7 (семи) семей на сумму </w:t>
      </w:r>
      <w:r>
        <w:rPr>
          <w:sz w:val="28"/>
          <w:szCs w:val="28"/>
        </w:rPr>
        <w:t>14 688,7</w:t>
      </w:r>
      <w:r w:rsidRPr="00836008">
        <w:rPr>
          <w:sz w:val="28"/>
          <w:szCs w:val="28"/>
        </w:rPr>
        <w:t xml:space="preserve"> тыс. руб., в том числе средства краевого бюджета </w:t>
      </w:r>
      <w:r>
        <w:rPr>
          <w:sz w:val="28"/>
          <w:szCs w:val="28"/>
        </w:rPr>
        <w:t>8 078,8</w:t>
      </w:r>
      <w:r w:rsidRPr="00836008">
        <w:rPr>
          <w:sz w:val="28"/>
          <w:szCs w:val="28"/>
        </w:rPr>
        <w:t xml:space="preserve"> тыс. руб.;</w:t>
      </w:r>
    </w:p>
    <w:p w:rsidR="005F224D" w:rsidRPr="00F01E6B" w:rsidRDefault="005F224D" w:rsidP="005F224D">
      <w:pPr>
        <w:tabs>
          <w:tab w:val="left" w:pos="720"/>
        </w:tabs>
        <w:jc w:val="both"/>
        <w:rPr>
          <w:sz w:val="28"/>
          <w:szCs w:val="28"/>
          <w:highlight w:val="yellow"/>
        </w:rPr>
      </w:pPr>
    </w:p>
    <w:p w:rsidR="005F224D" w:rsidRPr="002E040E" w:rsidRDefault="005F224D" w:rsidP="005F224D">
      <w:pPr>
        <w:tabs>
          <w:tab w:val="left" w:pos="720"/>
        </w:tabs>
        <w:ind w:firstLine="709"/>
        <w:jc w:val="both"/>
        <w:rPr>
          <w:sz w:val="28"/>
          <w:szCs w:val="28"/>
        </w:rPr>
      </w:pPr>
      <w:r w:rsidRPr="002E040E">
        <w:rPr>
          <w:sz w:val="28"/>
          <w:szCs w:val="28"/>
        </w:rPr>
        <w:t>в рамках муниципальной программы "Молодежь Тимашевского городского поселения Тимашевского района"на 2024-2026 годы планируется осуществить мероприятия на общую сумму 14 019,0 тыс. руб., в том числе по:</w:t>
      </w:r>
    </w:p>
    <w:p w:rsidR="005F224D" w:rsidRPr="002E040E" w:rsidRDefault="005F224D" w:rsidP="005F224D">
      <w:pPr>
        <w:tabs>
          <w:tab w:val="left" w:pos="720"/>
        </w:tabs>
        <w:ind w:firstLine="709"/>
        <w:jc w:val="both"/>
        <w:rPr>
          <w:sz w:val="28"/>
          <w:szCs w:val="28"/>
        </w:rPr>
      </w:pPr>
      <w:r w:rsidRPr="002E040E">
        <w:rPr>
          <w:sz w:val="28"/>
          <w:szCs w:val="28"/>
        </w:rPr>
        <w:lastRenderedPageBreak/>
        <w:t xml:space="preserve">обеспечению деятельности муниципального казенного учреждения "Молодежный комплексный центр" Тимашевского городского поселения Тимашевского района" на сумму </w:t>
      </w:r>
      <w:r>
        <w:rPr>
          <w:sz w:val="28"/>
          <w:szCs w:val="28"/>
        </w:rPr>
        <w:t>13 338,3</w:t>
      </w:r>
      <w:r w:rsidRPr="002E040E">
        <w:rPr>
          <w:sz w:val="28"/>
          <w:szCs w:val="28"/>
        </w:rPr>
        <w:t xml:space="preserve"> тыс. руб.;</w:t>
      </w:r>
    </w:p>
    <w:p w:rsidR="005F224D" w:rsidRPr="002E040E" w:rsidRDefault="005F224D" w:rsidP="005F224D">
      <w:pPr>
        <w:tabs>
          <w:tab w:val="left" w:pos="720"/>
        </w:tabs>
        <w:ind w:firstLine="709"/>
        <w:jc w:val="both"/>
        <w:rPr>
          <w:sz w:val="28"/>
          <w:szCs w:val="28"/>
        </w:rPr>
      </w:pPr>
      <w:r w:rsidRPr="002E040E">
        <w:rPr>
          <w:sz w:val="28"/>
          <w:szCs w:val="28"/>
        </w:rPr>
        <w:t>профилактике алкоголизма, наркомании и токсикомании на территории Тимашевского городского поселения Тимашевского района на сумму               15,0 тыс. руб. - это организация и проведение мероприятий;</w:t>
      </w:r>
    </w:p>
    <w:p w:rsidR="005F224D" w:rsidRPr="002E040E" w:rsidRDefault="005F224D" w:rsidP="005F224D">
      <w:pPr>
        <w:tabs>
          <w:tab w:val="left" w:pos="720"/>
        </w:tabs>
        <w:ind w:firstLine="709"/>
        <w:jc w:val="both"/>
        <w:rPr>
          <w:sz w:val="28"/>
          <w:szCs w:val="28"/>
        </w:rPr>
      </w:pPr>
      <w:r w:rsidRPr="002E040E">
        <w:rPr>
          <w:sz w:val="28"/>
          <w:szCs w:val="28"/>
        </w:rPr>
        <w:t>организации работы на дворовых площадках Тимашевского городского поселения Тимашевского района на сумму 34,0 тыс. руб. - это приобретение спортивного инвентаря для организации работы на дворовых площадках;</w:t>
      </w:r>
    </w:p>
    <w:p w:rsidR="005F224D" w:rsidRPr="002E040E" w:rsidRDefault="005F224D" w:rsidP="005F224D">
      <w:pPr>
        <w:tabs>
          <w:tab w:val="left" w:pos="720"/>
        </w:tabs>
        <w:ind w:firstLine="709"/>
        <w:jc w:val="both"/>
        <w:rPr>
          <w:sz w:val="28"/>
          <w:szCs w:val="28"/>
        </w:rPr>
      </w:pPr>
      <w:r w:rsidRPr="002E040E">
        <w:rPr>
          <w:sz w:val="28"/>
          <w:szCs w:val="28"/>
        </w:rPr>
        <w:t xml:space="preserve">организации и проведению мероприятий в области молодежной политики на сумму 631,7,8 тыс. руб. - это укрепление материально - технической базы действующих молодежных клубов, изготовление баннеров, организация и проведение мероприятий, приобретение сувенирной продукции, содержание курсантов Поста № 1; </w:t>
      </w:r>
    </w:p>
    <w:p w:rsidR="005F224D" w:rsidRPr="00F01E6B" w:rsidRDefault="005F224D" w:rsidP="005F224D">
      <w:pPr>
        <w:tabs>
          <w:tab w:val="left" w:pos="720"/>
        </w:tabs>
        <w:jc w:val="both"/>
        <w:rPr>
          <w:sz w:val="28"/>
          <w:szCs w:val="28"/>
          <w:highlight w:val="yellow"/>
        </w:rPr>
      </w:pPr>
    </w:p>
    <w:p w:rsidR="005F224D" w:rsidRPr="00635674" w:rsidRDefault="005F224D" w:rsidP="005F224D">
      <w:pPr>
        <w:tabs>
          <w:tab w:val="left" w:pos="720"/>
        </w:tabs>
        <w:ind w:firstLine="709"/>
        <w:jc w:val="both"/>
        <w:rPr>
          <w:sz w:val="28"/>
          <w:szCs w:val="28"/>
        </w:rPr>
      </w:pPr>
      <w:r w:rsidRPr="00635674">
        <w:rPr>
          <w:sz w:val="28"/>
          <w:szCs w:val="28"/>
        </w:rPr>
        <w:t>в рамках муниципальной программы "Комплексное развитие в сфере архитектуры и градостроительства Тимашевского городского поселения Тимашевского района" на 2024-2026 годы планируется осуществить мероприятия на общую сумму 8 627,6 тыс. руб., в том числе по:</w:t>
      </w:r>
    </w:p>
    <w:p w:rsidR="005F224D" w:rsidRPr="00635674" w:rsidRDefault="005F224D" w:rsidP="005F224D">
      <w:pPr>
        <w:tabs>
          <w:tab w:val="left" w:pos="720"/>
        </w:tabs>
        <w:ind w:firstLine="709"/>
        <w:jc w:val="both"/>
        <w:rPr>
          <w:sz w:val="28"/>
          <w:szCs w:val="28"/>
        </w:rPr>
      </w:pPr>
      <w:r w:rsidRPr="00635674">
        <w:rPr>
          <w:sz w:val="28"/>
          <w:szCs w:val="28"/>
        </w:rPr>
        <w:t>обеспечению деятельности муниципального бюджетного учреждения "Управление архитектуры и градостроительства Тимашевского городского поселения Тимашевского района" на сумму 8 627,6 тыс. руб.;</w:t>
      </w:r>
    </w:p>
    <w:p w:rsidR="005F224D" w:rsidRDefault="005F224D" w:rsidP="005F224D">
      <w:pPr>
        <w:tabs>
          <w:tab w:val="left" w:pos="720"/>
        </w:tabs>
        <w:ind w:firstLine="709"/>
        <w:jc w:val="both"/>
        <w:rPr>
          <w:sz w:val="28"/>
          <w:szCs w:val="28"/>
          <w:highlight w:val="yellow"/>
        </w:rPr>
      </w:pPr>
    </w:p>
    <w:p w:rsidR="005F224D" w:rsidRPr="00635674" w:rsidRDefault="005F224D" w:rsidP="005F224D">
      <w:pPr>
        <w:tabs>
          <w:tab w:val="left" w:pos="720"/>
        </w:tabs>
        <w:ind w:firstLine="709"/>
        <w:jc w:val="both"/>
        <w:rPr>
          <w:sz w:val="28"/>
          <w:szCs w:val="28"/>
        </w:rPr>
      </w:pPr>
      <w:r w:rsidRPr="00635674">
        <w:rPr>
          <w:sz w:val="28"/>
          <w:szCs w:val="28"/>
        </w:rPr>
        <w:t>в рамках муниципальной программы "Поддержка малого и среднего предпринимательства в Тимашевском городском поселении Тимашевского района" на 2024-2026 годы планируется осуществить мероприятия по подготовке публикаций в прессе, информационных материалов в печатных СМИ и информационно - телекоммуникационной сети "Интернет" по вопросам развития малого и среднего предпринимательства, разработка и приобретение предметов полиграфической продукции по вопросам предпринимательской деятельности  на сумму 5,4 тыс. руб.;</w:t>
      </w:r>
    </w:p>
    <w:p w:rsidR="005F224D" w:rsidRPr="00F01E6B" w:rsidRDefault="005F224D" w:rsidP="005F224D">
      <w:pPr>
        <w:tabs>
          <w:tab w:val="left" w:pos="720"/>
        </w:tabs>
        <w:jc w:val="both"/>
        <w:rPr>
          <w:sz w:val="28"/>
          <w:szCs w:val="28"/>
          <w:highlight w:val="yellow"/>
        </w:rPr>
      </w:pPr>
    </w:p>
    <w:p w:rsidR="005F224D" w:rsidRPr="00635674" w:rsidRDefault="005F224D" w:rsidP="005F224D">
      <w:pPr>
        <w:tabs>
          <w:tab w:val="left" w:pos="720"/>
        </w:tabs>
        <w:ind w:firstLine="709"/>
        <w:jc w:val="both"/>
        <w:rPr>
          <w:sz w:val="28"/>
          <w:szCs w:val="28"/>
        </w:rPr>
      </w:pPr>
      <w:r w:rsidRPr="00635674">
        <w:rPr>
          <w:sz w:val="28"/>
          <w:szCs w:val="28"/>
        </w:rPr>
        <w:t>в рамках муниципальной программы "Развитие систем коммунальной инфраструктуры Тимашевского городского поселения Тимашевского района" на 2018-2027 годы планируется осуществить мероприятия на общую                   сумму 61 616,3 тыс. руб., в том числе по:</w:t>
      </w:r>
    </w:p>
    <w:p w:rsidR="005F224D" w:rsidRDefault="005F224D" w:rsidP="005F224D">
      <w:pPr>
        <w:tabs>
          <w:tab w:val="left" w:pos="720"/>
        </w:tabs>
        <w:ind w:firstLine="709"/>
        <w:jc w:val="both"/>
        <w:rPr>
          <w:sz w:val="28"/>
          <w:szCs w:val="28"/>
        </w:rPr>
      </w:pPr>
      <w:r w:rsidRPr="00C90503">
        <w:rPr>
          <w:sz w:val="28"/>
          <w:szCs w:val="28"/>
        </w:rPr>
        <w:t xml:space="preserve">развитию систем водоснабжения и водоотведения на территории Тимашевского городского поселения Тимашевского района на                             сумму 872,8 тыс. руб.- это оказание услуг по осуществлению строительного контроля по объекту: Выполнение работ по ремонту сети водоснабжения г. Тимашевск, протяженностью 133574 п.м. (трубопровод длиной 293 п.м., расположенный по адресу: г. Тимашевск, по ул. Шевченко от д. 23 до д. 5Б; трубопровод длиной 337 п.м., расположенный по адресу: г. Тимашевск, по ул. Шевченко от д. 5Б до д. 1), рекультивация земель по объекту: "Строительство </w:t>
      </w:r>
      <w:r w:rsidRPr="00C90503">
        <w:rPr>
          <w:sz w:val="28"/>
          <w:szCs w:val="28"/>
        </w:rPr>
        <w:lastRenderedPageBreak/>
        <w:t>водопроводной сети от ул. Строителей 26А до головного водозабора по адресу: г. Тимашевск, ЗАО «Садовод», участок 2 секция 1 контур 37";</w:t>
      </w:r>
    </w:p>
    <w:p w:rsidR="005F224D" w:rsidRDefault="005F224D" w:rsidP="005F224D">
      <w:pPr>
        <w:tabs>
          <w:tab w:val="left" w:pos="720"/>
        </w:tabs>
        <w:ind w:firstLine="709"/>
        <w:jc w:val="both"/>
        <w:rPr>
          <w:sz w:val="28"/>
          <w:szCs w:val="28"/>
        </w:rPr>
      </w:pPr>
      <w:r>
        <w:rPr>
          <w:sz w:val="28"/>
          <w:szCs w:val="28"/>
        </w:rPr>
        <w:t>к</w:t>
      </w:r>
      <w:r w:rsidRPr="00C90503">
        <w:rPr>
          <w:sz w:val="28"/>
          <w:szCs w:val="28"/>
        </w:rPr>
        <w:t>апитальн</w:t>
      </w:r>
      <w:r>
        <w:rPr>
          <w:sz w:val="28"/>
          <w:szCs w:val="28"/>
        </w:rPr>
        <w:t>ому</w:t>
      </w:r>
      <w:r w:rsidRPr="00C90503">
        <w:rPr>
          <w:sz w:val="28"/>
          <w:szCs w:val="28"/>
        </w:rPr>
        <w:t xml:space="preserve"> ремонт</w:t>
      </w:r>
      <w:r>
        <w:rPr>
          <w:sz w:val="28"/>
          <w:szCs w:val="28"/>
        </w:rPr>
        <w:t>у</w:t>
      </w:r>
      <w:r w:rsidRPr="00C90503">
        <w:rPr>
          <w:sz w:val="28"/>
          <w:szCs w:val="28"/>
        </w:rPr>
        <w:t>, ремонт</w:t>
      </w:r>
      <w:r>
        <w:rPr>
          <w:sz w:val="28"/>
          <w:szCs w:val="28"/>
        </w:rPr>
        <w:t>у</w:t>
      </w:r>
      <w:r w:rsidRPr="00C90503">
        <w:rPr>
          <w:sz w:val="28"/>
          <w:szCs w:val="28"/>
        </w:rPr>
        <w:t xml:space="preserve"> муниципальных сетей теплоснабжения, горячего водоснабжения и котельных, включая проектно-изыскательские работы</w:t>
      </w:r>
      <w:r>
        <w:rPr>
          <w:sz w:val="28"/>
          <w:szCs w:val="28"/>
        </w:rPr>
        <w:t xml:space="preserve"> на сумму 7 789,2 тыс. руб. - это о</w:t>
      </w:r>
      <w:r w:rsidRPr="00C90503">
        <w:rPr>
          <w:sz w:val="28"/>
          <w:szCs w:val="28"/>
        </w:rPr>
        <w:t>казание услуг по проектированию модульной котельной по адресу: г. Тимашевск, мкр-н Сахарный завод, ул. Лесная, 46Б</w:t>
      </w:r>
      <w:r>
        <w:rPr>
          <w:sz w:val="28"/>
          <w:szCs w:val="28"/>
        </w:rPr>
        <w:t>;</w:t>
      </w:r>
    </w:p>
    <w:p w:rsidR="005F224D" w:rsidRPr="00C90503" w:rsidRDefault="005F224D" w:rsidP="005F224D">
      <w:pPr>
        <w:tabs>
          <w:tab w:val="left" w:pos="720"/>
        </w:tabs>
        <w:ind w:firstLine="709"/>
        <w:jc w:val="both"/>
        <w:rPr>
          <w:sz w:val="28"/>
          <w:szCs w:val="28"/>
        </w:rPr>
      </w:pPr>
      <w:r w:rsidRPr="00C90503">
        <w:rPr>
          <w:sz w:val="28"/>
          <w:szCs w:val="28"/>
        </w:rPr>
        <w:t>уличному освещению Тимашевского городского поселения Тимашевского района на сумму 51 298,1 тыс. руб. - это техническое обслуживание сетей уличного освещения на территории города, оплата электроэнергии за уличное освещение, услуги по выполнению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на территории Тимашевского городского поселения Тимашевского района (энергосервисный контракт), технологическое присоединение ЭПУ земельного участка по адресу: Российская Федерация, Краснодарский край, Тимашевский район, г. Тимашевск, микрорайон Заря  (напротив ул. Просторная, д. 30 А), выполнение работ по устройству уличного освещения в мкр. Заря, г. Тимашевска;</w:t>
      </w:r>
    </w:p>
    <w:p w:rsidR="005F224D" w:rsidRPr="00305D4E" w:rsidRDefault="005F224D" w:rsidP="005F224D">
      <w:pPr>
        <w:tabs>
          <w:tab w:val="left" w:pos="720"/>
        </w:tabs>
        <w:ind w:firstLine="709"/>
        <w:jc w:val="both"/>
        <w:rPr>
          <w:sz w:val="28"/>
          <w:szCs w:val="28"/>
        </w:rPr>
      </w:pPr>
      <w:r w:rsidRPr="00305D4E">
        <w:rPr>
          <w:sz w:val="28"/>
          <w:szCs w:val="28"/>
        </w:rPr>
        <w:t>газификации Тимашевского городского поселения Тимашевского района на сумму 971,5 тыс. руб. - это комплекс мероприятий по текущему ремонту оборудования ШГРП на территории Тимашевского городского поселения Тимашевского района, комплекс мероприятий по техническому обслуживанию объектов системы газораспределения Тимашевского городского поселения Тимашевского района,</w:t>
      </w:r>
      <w:r>
        <w:rPr>
          <w:sz w:val="28"/>
          <w:szCs w:val="28"/>
        </w:rPr>
        <w:t xml:space="preserve"> п</w:t>
      </w:r>
      <w:r w:rsidRPr="00305D4E">
        <w:rPr>
          <w:sz w:val="28"/>
          <w:szCs w:val="28"/>
        </w:rPr>
        <w:t>лата за пользование сервитутом на земельном участке, расположенном по адресу: Краснодарский край, Тимашевский район, г.Тимашевск, ул.Коммунальная,1 (ШГРП);</w:t>
      </w:r>
    </w:p>
    <w:p w:rsidR="005F224D" w:rsidRPr="00502B42" w:rsidRDefault="005F224D" w:rsidP="005F224D">
      <w:pPr>
        <w:tabs>
          <w:tab w:val="left" w:pos="720"/>
        </w:tabs>
        <w:ind w:firstLine="709"/>
        <w:jc w:val="both"/>
        <w:rPr>
          <w:sz w:val="28"/>
          <w:szCs w:val="28"/>
        </w:rPr>
      </w:pPr>
      <w:r w:rsidRPr="00502B42">
        <w:rPr>
          <w:sz w:val="28"/>
          <w:szCs w:val="28"/>
        </w:rPr>
        <w:t>проведению комплекса мероприятий по модернизации, строительству, ремонту, обслуживанию объектов коммунального хозяйства и других значимых мероприятий на сумму 684,7  тыс. руб. - это доставка питьевой воды гражданам в случае аварийного отключения, а также оперативное обслуживание объектов электросетевого оборудования;</w:t>
      </w:r>
    </w:p>
    <w:p w:rsidR="005F224D" w:rsidRPr="00502B42" w:rsidRDefault="005F224D" w:rsidP="005F224D">
      <w:pPr>
        <w:tabs>
          <w:tab w:val="left" w:pos="720"/>
        </w:tabs>
        <w:jc w:val="both"/>
        <w:rPr>
          <w:sz w:val="28"/>
          <w:szCs w:val="28"/>
        </w:rPr>
      </w:pPr>
    </w:p>
    <w:p w:rsidR="005F224D" w:rsidRPr="000B723E" w:rsidRDefault="005F224D" w:rsidP="005F224D">
      <w:pPr>
        <w:tabs>
          <w:tab w:val="left" w:pos="720"/>
        </w:tabs>
        <w:ind w:firstLine="709"/>
        <w:jc w:val="both"/>
        <w:rPr>
          <w:sz w:val="28"/>
          <w:szCs w:val="28"/>
        </w:rPr>
      </w:pPr>
      <w:r w:rsidRPr="000B723E">
        <w:rPr>
          <w:sz w:val="28"/>
          <w:szCs w:val="28"/>
        </w:rPr>
        <w:t xml:space="preserve">в рамках муниципальной программы "Развитие дорожного хозяйства и обеспечение безопасности дорожного движения на территории Тимашевского городского поселения Тимашевского района" на 2024-2026 годы планируется осуществить мероприятия на общую сумму </w:t>
      </w:r>
      <w:r>
        <w:rPr>
          <w:sz w:val="28"/>
          <w:szCs w:val="28"/>
        </w:rPr>
        <w:t>70 435,5</w:t>
      </w:r>
      <w:r w:rsidRPr="000B723E">
        <w:rPr>
          <w:sz w:val="28"/>
          <w:szCs w:val="28"/>
        </w:rPr>
        <w:t xml:space="preserve"> тыс. руб., в том числе по:</w:t>
      </w:r>
    </w:p>
    <w:p w:rsidR="005F224D" w:rsidRPr="000B723E" w:rsidRDefault="005F224D" w:rsidP="005F224D">
      <w:pPr>
        <w:tabs>
          <w:tab w:val="left" w:pos="720"/>
        </w:tabs>
        <w:ind w:firstLine="709"/>
        <w:jc w:val="both"/>
        <w:rPr>
          <w:sz w:val="28"/>
          <w:szCs w:val="28"/>
        </w:rPr>
      </w:pPr>
      <w:r w:rsidRPr="000B723E">
        <w:rPr>
          <w:sz w:val="28"/>
          <w:szCs w:val="28"/>
        </w:rPr>
        <w:t xml:space="preserve">строительству, капитальному ремонту, ремонту автомобильных дорог местного значения, ремонту тротуаров, включая проектно-изыскательские работы на сумму </w:t>
      </w:r>
      <w:r>
        <w:rPr>
          <w:sz w:val="28"/>
          <w:szCs w:val="28"/>
        </w:rPr>
        <w:t>51 374,9</w:t>
      </w:r>
      <w:r w:rsidRPr="000B723E">
        <w:rPr>
          <w:sz w:val="28"/>
          <w:szCs w:val="28"/>
        </w:rPr>
        <w:t xml:space="preserve"> тыс. руб. - это </w:t>
      </w:r>
      <w:r>
        <w:rPr>
          <w:sz w:val="28"/>
          <w:szCs w:val="28"/>
        </w:rPr>
        <w:t>в</w:t>
      </w:r>
      <w:r w:rsidRPr="000B723E">
        <w:rPr>
          <w:sz w:val="28"/>
          <w:szCs w:val="28"/>
        </w:rPr>
        <w:t>ыполнение работ по ремонту асфальтобетонной автомобильной дороги в г. Тимашевске по ул.Выборная (от д. 66/2 до д. 64Б)</w:t>
      </w:r>
      <w:r>
        <w:rPr>
          <w:sz w:val="28"/>
          <w:szCs w:val="28"/>
        </w:rPr>
        <w:t>, в</w:t>
      </w:r>
      <w:r w:rsidRPr="00271DB1">
        <w:rPr>
          <w:sz w:val="28"/>
          <w:szCs w:val="28"/>
        </w:rPr>
        <w:t>ыполнение работ по ремонту асфальтобетонной автомобильной дороги в г. Тимашевске по ул. Красная (от ул. Братской до ул. Казачьей)</w:t>
      </w:r>
      <w:r>
        <w:rPr>
          <w:sz w:val="28"/>
          <w:szCs w:val="28"/>
        </w:rPr>
        <w:t>, в</w:t>
      </w:r>
      <w:r w:rsidRPr="000B723E">
        <w:rPr>
          <w:sz w:val="28"/>
          <w:szCs w:val="28"/>
        </w:rPr>
        <w:t xml:space="preserve">ыполнение работ по ремонту асфальтобетонной автомобильной дороги общего пользования местного значения по ул. Коммунальной д. 1  в г. </w:t>
      </w:r>
      <w:r w:rsidRPr="000B723E">
        <w:rPr>
          <w:sz w:val="28"/>
          <w:szCs w:val="28"/>
        </w:rPr>
        <w:lastRenderedPageBreak/>
        <w:t>Тимашевске</w:t>
      </w:r>
      <w:r>
        <w:rPr>
          <w:sz w:val="28"/>
          <w:szCs w:val="28"/>
        </w:rPr>
        <w:t>, в</w:t>
      </w:r>
      <w:r w:rsidRPr="000B723E">
        <w:rPr>
          <w:sz w:val="28"/>
          <w:szCs w:val="28"/>
        </w:rPr>
        <w:t>ыполнение работ по ремонту тротуара в мкр.Садовод по ул. 70 лет Октября от д. 17 до ул. Красная г. Тимашевска</w:t>
      </w:r>
      <w:r>
        <w:rPr>
          <w:sz w:val="28"/>
          <w:szCs w:val="28"/>
        </w:rPr>
        <w:t>, в</w:t>
      </w:r>
      <w:r w:rsidRPr="00271DB1">
        <w:rPr>
          <w:sz w:val="28"/>
          <w:szCs w:val="28"/>
        </w:rPr>
        <w:t>ыполнение работ по ремонту тротуара по ул. Шияна от ул. Ленина до ул. Пионерская, г. Тимашевск (нечетная сторона, протяженность -733 м)</w:t>
      </w:r>
      <w:r>
        <w:rPr>
          <w:sz w:val="28"/>
          <w:szCs w:val="28"/>
        </w:rPr>
        <w:t>, в</w:t>
      </w:r>
      <w:r w:rsidRPr="000B723E">
        <w:rPr>
          <w:sz w:val="28"/>
          <w:szCs w:val="28"/>
        </w:rPr>
        <w:t>ыполнение работ по ремонту тротуара по ул. Мельничная (от ул.Пионерская до ул. Мельничная, д. 129) и по</w:t>
      </w:r>
      <w:r>
        <w:rPr>
          <w:sz w:val="28"/>
          <w:szCs w:val="28"/>
        </w:rPr>
        <w:t xml:space="preserve"> ул. Дзержинского </w:t>
      </w:r>
      <w:r w:rsidRPr="000B723E">
        <w:rPr>
          <w:sz w:val="28"/>
          <w:szCs w:val="28"/>
        </w:rPr>
        <w:t>(от ул. Мельничная, д. 129 до ул. Котляра, д. 146) (протяженность - 800 м) г. Тимашевска</w:t>
      </w:r>
      <w:r>
        <w:rPr>
          <w:sz w:val="28"/>
          <w:szCs w:val="28"/>
        </w:rPr>
        <w:t>, в</w:t>
      </w:r>
      <w:r w:rsidRPr="000B723E">
        <w:rPr>
          <w:sz w:val="28"/>
          <w:szCs w:val="28"/>
        </w:rPr>
        <w:t>ыполнение  работ по ремонту тротуара по ул. Чапаева от ул.50 лет Октября до ул. Стахановской д.15 , (нечетная сторона) г. Тимашевска</w:t>
      </w:r>
      <w:r>
        <w:rPr>
          <w:sz w:val="28"/>
          <w:szCs w:val="28"/>
        </w:rPr>
        <w:t>, в</w:t>
      </w:r>
      <w:r w:rsidRPr="000B723E">
        <w:rPr>
          <w:sz w:val="28"/>
          <w:szCs w:val="28"/>
        </w:rPr>
        <w:t>ыполнение работ по ремонту тротуара  по ул.Котляра от ул. Красная  до ул. Ленина, г. Тимашевск (протяженность -240м)</w:t>
      </w:r>
      <w:r>
        <w:rPr>
          <w:sz w:val="28"/>
          <w:szCs w:val="28"/>
        </w:rPr>
        <w:t>, в</w:t>
      </w:r>
      <w:r w:rsidRPr="000B723E">
        <w:rPr>
          <w:sz w:val="28"/>
          <w:szCs w:val="28"/>
        </w:rPr>
        <w:t>ыполнение работ по ремонту тротуара  в мкр. Сахарный завод от д. 12 А до д. 12 (вдоль стадиона)  г. Тимашевска  (протяженность -260м)</w:t>
      </w:r>
      <w:r>
        <w:rPr>
          <w:sz w:val="28"/>
          <w:szCs w:val="28"/>
        </w:rPr>
        <w:t>, в</w:t>
      </w:r>
      <w:r w:rsidRPr="000B723E">
        <w:rPr>
          <w:sz w:val="28"/>
          <w:szCs w:val="28"/>
        </w:rPr>
        <w:t>ыполнение работ по ямочному ремонту асфальтобетонных автомобильных дорог общего пользования местного значения на территории Тимашевского городского поселения Тимашевского района</w:t>
      </w:r>
      <w:r>
        <w:rPr>
          <w:sz w:val="28"/>
          <w:szCs w:val="28"/>
        </w:rPr>
        <w:t>, п</w:t>
      </w:r>
      <w:r w:rsidRPr="000B723E">
        <w:rPr>
          <w:sz w:val="28"/>
          <w:szCs w:val="28"/>
        </w:rPr>
        <w:t>оставка песчано-гравийной смеси для выполнения работ по ремонту гравийных дорог</w:t>
      </w:r>
      <w:r>
        <w:rPr>
          <w:sz w:val="28"/>
          <w:szCs w:val="28"/>
        </w:rPr>
        <w:t>;</w:t>
      </w:r>
    </w:p>
    <w:p w:rsidR="005F224D" w:rsidRPr="00EA5133" w:rsidRDefault="005F224D" w:rsidP="005F224D">
      <w:pPr>
        <w:tabs>
          <w:tab w:val="left" w:pos="720"/>
        </w:tabs>
        <w:ind w:firstLine="709"/>
        <w:jc w:val="both"/>
        <w:rPr>
          <w:sz w:val="28"/>
          <w:szCs w:val="28"/>
        </w:rPr>
      </w:pPr>
      <w:r w:rsidRPr="00EA5133">
        <w:rPr>
          <w:sz w:val="28"/>
          <w:szCs w:val="28"/>
        </w:rPr>
        <w:t xml:space="preserve">обеспечению безопасности дорожного движения на территории города на сумму 13 272,2 тыс. руб. - это </w:t>
      </w:r>
      <w:r w:rsidRPr="00EA5133">
        <w:t xml:space="preserve"> </w:t>
      </w:r>
      <w:r w:rsidRPr="00EA5133">
        <w:rPr>
          <w:sz w:val="28"/>
          <w:szCs w:val="28"/>
        </w:rPr>
        <w:t>поставка</w:t>
      </w:r>
      <w:r w:rsidRPr="00EA5133">
        <w:t xml:space="preserve"> </w:t>
      </w:r>
      <w:r w:rsidRPr="00EA5133">
        <w:rPr>
          <w:sz w:val="28"/>
          <w:szCs w:val="28"/>
        </w:rPr>
        <w:t>электроэнергии к светофорным</w:t>
      </w:r>
      <w:r w:rsidRPr="00EA5133">
        <w:t xml:space="preserve"> </w:t>
      </w:r>
      <w:r w:rsidRPr="00EA5133">
        <w:rPr>
          <w:sz w:val="28"/>
          <w:szCs w:val="28"/>
        </w:rPr>
        <w:t>объектам,</w:t>
      </w:r>
      <w:r w:rsidRPr="00EA5133">
        <w:t xml:space="preserve"> </w:t>
      </w:r>
      <w:r w:rsidRPr="00EA5133">
        <w:rPr>
          <w:sz w:val="28"/>
          <w:szCs w:val="28"/>
        </w:rPr>
        <w:t xml:space="preserve">оказание услуг по техническому обслуживанию светофорных объектов на территории Тимашевского городского поселения Тимашевского района, выполнение работ по разработке схемы организации дорожного движения на автомобильных дорогах местного значения Тимашевского городского поселения Тимашевского района, </w:t>
      </w:r>
      <w:r>
        <w:rPr>
          <w:sz w:val="28"/>
          <w:szCs w:val="28"/>
        </w:rPr>
        <w:t>в</w:t>
      </w:r>
      <w:r w:rsidRPr="00EA5133">
        <w:rPr>
          <w:sz w:val="28"/>
          <w:szCs w:val="28"/>
        </w:rPr>
        <w:t>ыполнение работ по ремонту светофорных объектов на пересечении: ул.50 лет Октября и ул.Ленина, ул.50 лет Октября и ул.Шевченко, ул.Ленина и ул.Братская в г. Тимашевске;</w:t>
      </w:r>
    </w:p>
    <w:p w:rsidR="005F224D" w:rsidRPr="00EA5133" w:rsidRDefault="005F224D" w:rsidP="005F224D">
      <w:pPr>
        <w:tabs>
          <w:tab w:val="left" w:pos="720"/>
        </w:tabs>
        <w:ind w:firstLine="709"/>
        <w:jc w:val="both"/>
        <w:rPr>
          <w:sz w:val="28"/>
          <w:szCs w:val="28"/>
        </w:rPr>
      </w:pPr>
      <w:r w:rsidRPr="00EA5133">
        <w:rPr>
          <w:sz w:val="28"/>
          <w:szCs w:val="28"/>
        </w:rPr>
        <w:t>другим мероприятиям по содержанию автомобильных дорог на                  сумму 5 788,4  тыс. руб. - это зимнее содержание автомобильных дорог, аренда специализированной техники с экипажем для выполнения дорожных работ,</w:t>
      </w:r>
      <w:r w:rsidRPr="00EA5133">
        <w:t xml:space="preserve"> </w:t>
      </w:r>
      <w:r w:rsidRPr="00EA5133">
        <w:rPr>
          <w:sz w:val="28"/>
          <w:szCs w:val="28"/>
        </w:rPr>
        <w:t>оказание услуг по проведению экспертизы объемов и качества выполненных работ на автомобильных дорогах общего пользования, тротуаров на территории Тимашевского городского поселения Тимашевского района, оказание услуг по хранению ПГС (песчано - гравийной смеси);</w:t>
      </w:r>
    </w:p>
    <w:p w:rsidR="005F224D" w:rsidRPr="00F01E6B" w:rsidRDefault="005F224D" w:rsidP="005F224D">
      <w:pPr>
        <w:tabs>
          <w:tab w:val="left" w:pos="720"/>
        </w:tabs>
        <w:jc w:val="both"/>
        <w:rPr>
          <w:sz w:val="28"/>
          <w:szCs w:val="28"/>
          <w:highlight w:val="yellow"/>
        </w:rPr>
      </w:pPr>
    </w:p>
    <w:p w:rsidR="005F224D" w:rsidRPr="009705CA" w:rsidRDefault="005F224D" w:rsidP="005F224D">
      <w:pPr>
        <w:tabs>
          <w:tab w:val="left" w:pos="720"/>
        </w:tabs>
        <w:ind w:firstLine="709"/>
        <w:jc w:val="both"/>
        <w:rPr>
          <w:sz w:val="28"/>
          <w:szCs w:val="28"/>
        </w:rPr>
      </w:pPr>
      <w:r w:rsidRPr="009705CA">
        <w:rPr>
          <w:sz w:val="28"/>
          <w:szCs w:val="28"/>
        </w:rPr>
        <w:t>в рамках муниципальной программы "Благоустройство и озеленение территории Тимашевского городского поселения Тимашевского района" на 2024-2026 годы планируется осуществить мероприятия на общую                    сумму 100 171,2 тыс. руб., в том числе по:</w:t>
      </w:r>
    </w:p>
    <w:p w:rsidR="005F224D" w:rsidRPr="009705CA" w:rsidRDefault="005F224D" w:rsidP="005F224D">
      <w:pPr>
        <w:tabs>
          <w:tab w:val="left" w:pos="720"/>
        </w:tabs>
        <w:ind w:firstLine="709"/>
        <w:jc w:val="both"/>
        <w:rPr>
          <w:sz w:val="28"/>
          <w:szCs w:val="28"/>
        </w:rPr>
      </w:pPr>
      <w:r w:rsidRPr="009705CA">
        <w:rPr>
          <w:sz w:val="28"/>
          <w:szCs w:val="28"/>
        </w:rPr>
        <w:t>озеленению территории Тимашевского городского поселения Тимашевского района на сумму 7 452,0 тыс. руб.;</w:t>
      </w:r>
    </w:p>
    <w:p w:rsidR="005F224D" w:rsidRPr="009705CA" w:rsidRDefault="005F224D" w:rsidP="005F224D">
      <w:pPr>
        <w:tabs>
          <w:tab w:val="left" w:pos="720"/>
        </w:tabs>
        <w:ind w:firstLine="709"/>
        <w:jc w:val="both"/>
        <w:rPr>
          <w:sz w:val="28"/>
          <w:szCs w:val="28"/>
        </w:rPr>
      </w:pPr>
      <w:r w:rsidRPr="009705CA">
        <w:rPr>
          <w:sz w:val="28"/>
          <w:szCs w:val="28"/>
        </w:rPr>
        <w:t>организации и содержанию мест захоронения на сумму 1 397,3 тыс. руб.</w:t>
      </w:r>
      <w:r>
        <w:rPr>
          <w:sz w:val="28"/>
          <w:szCs w:val="28"/>
        </w:rPr>
        <w:t>- уборка мусора</w:t>
      </w:r>
      <w:r w:rsidRPr="009705CA">
        <w:rPr>
          <w:sz w:val="28"/>
          <w:szCs w:val="28"/>
        </w:rPr>
        <w:t>;</w:t>
      </w:r>
    </w:p>
    <w:p w:rsidR="005F224D" w:rsidRPr="00BD5A8B" w:rsidRDefault="005F224D" w:rsidP="005F224D">
      <w:pPr>
        <w:tabs>
          <w:tab w:val="left" w:pos="720"/>
        </w:tabs>
        <w:ind w:firstLine="709"/>
        <w:jc w:val="both"/>
        <w:rPr>
          <w:sz w:val="28"/>
          <w:szCs w:val="28"/>
        </w:rPr>
      </w:pPr>
      <w:r w:rsidRPr="00BD5A8B">
        <w:rPr>
          <w:sz w:val="28"/>
          <w:szCs w:val="28"/>
        </w:rPr>
        <w:t xml:space="preserve">наведению санитарного порядка, улучшению внешнего вида территории города на сумму 44 179,3 тыс. руб. - это уборка мусора, осуществление деятельности по обращению с животными без владельцев, обитающими на территории города, содержание объекта "Вечный огонь", содержание фонтана </w:t>
      </w:r>
      <w:r w:rsidRPr="00BD5A8B">
        <w:rPr>
          <w:sz w:val="28"/>
          <w:szCs w:val="28"/>
        </w:rPr>
        <w:lastRenderedPageBreak/>
        <w:t>"Звезда", содержание и ремонт ливневых канализаций, приобретение лакокрасочных материалов  для покраски бордюров и опор освещения, аренда спецтехники для выполнения работ по спилу аварийно - опасных деревьев (автовышка);</w:t>
      </w:r>
    </w:p>
    <w:p w:rsidR="005F224D" w:rsidRPr="00BD5A8B" w:rsidRDefault="005F224D" w:rsidP="005F224D">
      <w:pPr>
        <w:tabs>
          <w:tab w:val="left" w:pos="720"/>
        </w:tabs>
        <w:ind w:firstLine="709"/>
        <w:jc w:val="both"/>
        <w:rPr>
          <w:sz w:val="28"/>
          <w:szCs w:val="28"/>
        </w:rPr>
      </w:pPr>
      <w:r w:rsidRPr="00BD5A8B">
        <w:rPr>
          <w:sz w:val="28"/>
          <w:szCs w:val="28"/>
        </w:rPr>
        <w:t>осуществлению полномочий по решению вопросов местного значения по участию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МО Тимашевский район на сумму 151,0 тыс. руб. - это поставка контейнеров для твердых бытовых отходов за счет средств  районного бюджета и бюджета города;</w:t>
      </w:r>
    </w:p>
    <w:p w:rsidR="005F224D" w:rsidRPr="00BD5A8B" w:rsidRDefault="005F224D" w:rsidP="005F224D">
      <w:pPr>
        <w:tabs>
          <w:tab w:val="left" w:pos="720"/>
        </w:tabs>
        <w:ind w:firstLine="709"/>
        <w:jc w:val="both"/>
        <w:rPr>
          <w:sz w:val="28"/>
          <w:szCs w:val="28"/>
        </w:rPr>
      </w:pPr>
      <w:r w:rsidRPr="00BD5A8B">
        <w:rPr>
          <w:sz w:val="28"/>
          <w:szCs w:val="28"/>
        </w:rPr>
        <w:t>обеспечению деятельности муниципального казенного учреждения "Жилищно-коммунальное хозяйство, строительство, транспорт и связь Тимашевского городского поселения Тимашевского района" на сумму              46 991,6 тыс. руб.;</w:t>
      </w:r>
    </w:p>
    <w:p w:rsidR="005F224D" w:rsidRPr="00F01E6B" w:rsidRDefault="005F224D" w:rsidP="005F224D">
      <w:pPr>
        <w:tabs>
          <w:tab w:val="left" w:pos="720"/>
        </w:tabs>
        <w:jc w:val="both"/>
        <w:rPr>
          <w:sz w:val="28"/>
          <w:szCs w:val="28"/>
          <w:highlight w:val="yellow"/>
        </w:rPr>
      </w:pPr>
    </w:p>
    <w:p w:rsidR="005F224D" w:rsidRPr="00BD5A8B" w:rsidRDefault="005F224D" w:rsidP="005F224D">
      <w:pPr>
        <w:tabs>
          <w:tab w:val="left" w:pos="720"/>
        </w:tabs>
        <w:ind w:firstLine="709"/>
        <w:jc w:val="both"/>
        <w:rPr>
          <w:sz w:val="28"/>
          <w:szCs w:val="28"/>
        </w:rPr>
      </w:pPr>
      <w:r w:rsidRPr="00BD5A8B">
        <w:rPr>
          <w:sz w:val="28"/>
          <w:szCs w:val="28"/>
        </w:rPr>
        <w:t>в рамках муниципальной программы "Развитие культуры" на 2024-2026 годы планируется осуществить мероприятия на общую                                  сумму 73 270,6 тыс. руб., в том числе по:</w:t>
      </w:r>
    </w:p>
    <w:p w:rsidR="005F224D" w:rsidRPr="00BD5A8B" w:rsidRDefault="005F224D" w:rsidP="005F224D">
      <w:pPr>
        <w:tabs>
          <w:tab w:val="left" w:pos="720"/>
        </w:tabs>
        <w:ind w:firstLine="709"/>
        <w:jc w:val="both"/>
        <w:rPr>
          <w:sz w:val="28"/>
          <w:szCs w:val="28"/>
        </w:rPr>
      </w:pPr>
      <w:r w:rsidRPr="00BD5A8B">
        <w:rPr>
          <w:sz w:val="28"/>
          <w:szCs w:val="28"/>
        </w:rPr>
        <w:t>обеспечению деятельности муниципального казенного учреждения "Городской дом культуры им.В.И.Безобразова Тимашевского городского поселения Тимашевского района" на сумму 27 316,7 тыс. руб.;</w:t>
      </w:r>
    </w:p>
    <w:p w:rsidR="005F224D" w:rsidRPr="00BD5A8B" w:rsidRDefault="005F224D" w:rsidP="005F224D">
      <w:pPr>
        <w:tabs>
          <w:tab w:val="left" w:pos="720"/>
        </w:tabs>
        <w:ind w:firstLine="709"/>
        <w:jc w:val="both"/>
        <w:rPr>
          <w:sz w:val="28"/>
          <w:szCs w:val="28"/>
        </w:rPr>
      </w:pPr>
      <w:r w:rsidRPr="00BD5A8B">
        <w:rPr>
          <w:sz w:val="28"/>
          <w:szCs w:val="28"/>
        </w:rPr>
        <w:t>обеспечению деятельности муниципального бюджетного учреждения "Городской парк культуры и отдыха Тимашевского городского поселения Тимашевского района" на сумму 16 860,3 тыс. руб.;</w:t>
      </w:r>
    </w:p>
    <w:p w:rsidR="005F224D" w:rsidRPr="00BD5A8B" w:rsidRDefault="005F224D" w:rsidP="005F224D">
      <w:pPr>
        <w:tabs>
          <w:tab w:val="left" w:pos="720"/>
        </w:tabs>
        <w:ind w:firstLine="709"/>
        <w:jc w:val="both"/>
        <w:rPr>
          <w:sz w:val="28"/>
          <w:szCs w:val="28"/>
        </w:rPr>
      </w:pPr>
      <w:r w:rsidRPr="00BD5A8B">
        <w:rPr>
          <w:sz w:val="28"/>
          <w:szCs w:val="28"/>
        </w:rPr>
        <w:t>совершенствование системы оплаты труда работников учреждений культуры (МКУК "ГДК") на сумму 1 499,9 тыс. руб.;</w:t>
      </w:r>
    </w:p>
    <w:p w:rsidR="005F224D" w:rsidRPr="00BD5A8B" w:rsidRDefault="005F224D" w:rsidP="005F224D">
      <w:pPr>
        <w:tabs>
          <w:tab w:val="left" w:pos="720"/>
        </w:tabs>
        <w:ind w:firstLine="709"/>
        <w:jc w:val="both"/>
        <w:rPr>
          <w:sz w:val="28"/>
          <w:szCs w:val="28"/>
        </w:rPr>
      </w:pPr>
      <w:r w:rsidRPr="00BD5A8B">
        <w:rPr>
          <w:sz w:val="28"/>
          <w:szCs w:val="28"/>
        </w:rPr>
        <w:t>обеспечению деятельности муниципального казенного учреждения культуры Городская централизованная библиотечная система" Тимашевского городского поселения Тимашевского района на сумму 9 923,7 тыс. руб., включая расходы на формирование книжного фонда в размере 358,0 тыс. руб.,  совершенствование системы оплаты труда работников учреждений культуры (МКУК "ГЦБС") в размере 363,3 тыс. руб. и содержание имущества, находящегося в аренде (аренда помещения под здание библиотеки по адресу: г.Тимашевск, мкр. Индустриальный,5/1) в размере 1790,6 тыс. руб.;</w:t>
      </w:r>
    </w:p>
    <w:p w:rsidR="005F224D" w:rsidRPr="00BD5A8B" w:rsidRDefault="005F224D" w:rsidP="005F224D">
      <w:pPr>
        <w:tabs>
          <w:tab w:val="left" w:pos="720"/>
        </w:tabs>
        <w:ind w:firstLine="709"/>
        <w:jc w:val="both"/>
        <w:rPr>
          <w:sz w:val="28"/>
          <w:szCs w:val="28"/>
        </w:rPr>
      </w:pPr>
      <w:r w:rsidRPr="00BD5A8B">
        <w:rPr>
          <w:sz w:val="28"/>
          <w:szCs w:val="28"/>
        </w:rPr>
        <w:t>сохранению (содержанию) памятников истории и культуры, находящихся в собственности городского поселения на сумму 873,8 тыс. руб.;</w:t>
      </w:r>
    </w:p>
    <w:p w:rsidR="005F224D" w:rsidRPr="0050224C" w:rsidRDefault="005F224D" w:rsidP="005F224D">
      <w:pPr>
        <w:tabs>
          <w:tab w:val="left" w:pos="720"/>
        </w:tabs>
        <w:ind w:firstLine="709"/>
        <w:jc w:val="both"/>
        <w:rPr>
          <w:sz w:val="28"/>
          <w:szCs w:val="28"/>
        </w:rPr>
      </w:pPr>
      <w:r w:rsidRPr="0050224C">
        <w:rPr>
          <w:sz w:val="28"/>
          <w:szCs w:val="28"/>
        </w:rPr>
        <w:t>мероприятиям для старшего поколения на сумму 1 058,3 тыс. руб. - это организация экскурсий по Краснодарскому краю для активистов общественных организаций, подписка на газеты, организация праздничных мероприятий, поздравление ветеранов с праздниками;</w:t>
      </w:r>
    </w:p>
    <w:p w:rsidR="005F224D" w:rsidRPr="0050224C" w:rsidRDefault="005F224D" w:rsidP="005F224D">
      <w:pPr>
        <w:tabs>
          <w:tab w:val="left" w:pos="720"/>
        </w:tabs>
        <w:ind w:firstLine="709"/>
        <w:jc w:val="both"/>
        <w:rPr>
          <w:sz w:val="28"/>
          <w:szCs w:val="28"/>
        </w:rPr>
      </w:pPr>
      <w:r w:rsidRPr="0050224C">
        <w:rPr>
          <w:sz w:val="28"/>
          <w:szCs w:val="28"/>
        </w:rPr>
        <w:t xml:space="preserve">мероприятиям посвященным юбилейным и знаменательным датам и мероприятия, направленные на укрепление и развитие национальных культур народов, проживающих на территории Тимашевского городского поселения, укрепление межэтнического сотрудничества на сумму 2 865,0 тыс. руб. - это </w:t>
      </w:r>
      <w:r w:rsidRPr="0050224C">
        <w:rPr>
          <w:sz w:val="28"/>
          <w:szCs w:val="28"/>
        </w:rPr>
        <w:lastRenderedPageBreak/>
        <w:t>организация и проведение праздничных мероприятий, приобретение сувенирной продукции, цветов, изготовление банеров и прочее;</w:t>
      </w:r>
    </w:p>
    <w:p w:rsidR="005F224D" w:rsidRPr="004C209B" w:rsidRDefault="005F224D" w:rsidP="005F224D">
      <w:pPr>
        <w:tabs>
          <w:tab w:val="left" w:pos="720"/>
        </w:tabs>
        <w:ind w:firstLine="709"/>
        <w:jc w:val="both"/>
        <w:rPr>
          <w:sz w:val="28"/>
          <w:szCs w:val="28"/>
        </w:rPr>
      </w:pPr>
      <w:r w:rsidRPr="004C209B">
        <w:rPr>
          <w:sz w:val="28"/>
          <w:szCs w:val="28"/>
        </w:rPr>
        <w:t>мероприятиям по организации, подготовке и проведению культурно - массовых мероприятий на сумму 940,0 тыс. руб. - это монтаж и демонтаж сцены на праздничные мероприятия, монтаж и демонтаж новогодней ели;</w:t>
      </w:r>
    </w:p>
    <w:p w:rsidR="005F224D" w:rsidRPr="004C209B" w:rsidRDefault="005F224D" w:rsidP="005F224D">
      <w:pPr>
        <w:tabs>
          <w:tab w:val="left" w:pos="720"/>
        </w:tabs>
        <w:ind w:firstLine="709"/>
        <w:jc w:val="both"/>
        <w:rPr>
          <w:sz w:val="28"/>
          <w:szCs w:val="28"/>
        </w:rPr>
      </w:pPr>
      <w:r w:rsidRPr="004C209B">
        <w:rPr>
          <w:sz w:val="28"/>
          <w:szCs w:val="28"/>
        </w:rPr>
        <w:t>обеспечению деятельности муниципального автономного учреждения кинематографии Тимашевского городского поселения Тимашевского района "Экран" на сумму 11 932,9 тыс. руб.;</w:t>
      </w:r>
    </w:p>
    <w:p w:rsidR="005F224D" w:rsidRPr="004C209B" w:rsidRDefault="005F224D" w:rsidP="005F224D">
      <w:pPr>
        <w:tabs>
          <w:tab w:val="left" w:pos="720"/>
        </w:tabs>
        <w:jc w:val="both"/>
        <w:rPr>
          <w:sz w:val="28"/>
          <w:szCs w:val="28"/>
        </w:rPr>
      </w:pPr>
    </w:p>
    <w:p w:rsidR="005F224D" w:rsidRPr="002F6771" w:rsidRDefault="005F224D" w:rsidP="005F224D">
      <w:pPr>
        <w:tabs>
          <w:tab w:val="left" w:pos="720"/>
        </w:tabs>
        <w:ind w:firstLine="709"/>
        <w:jc w:val="both"/>
        <w:rPr>
          <w:sz w:val="28"/>
          <w:szCs w:val="28"/>
        </w:rPr>
      </w:pPr>
      <w:r w:rsidRPr="002F6771">
        <w:rPr>
          <w:sz w:val="28"/>
          <w:szCs w:val="28"/>
        </w:rPr>
        <w:t>в рамках муниципальной программы "Развитие физической культуры и спорта в Тимашевском городском поселении Тимашевского района" на 2024-2026 годы планируется осуществить мероприятия на общую                                  сумму 30 438,2 тыс. руб., в том числе по:</w:t>
      </w:r>
    </w:p>
    <w:p w:rsidR="005F224D" w:rsidRPr="002F6771" w:rsidRDefault="005F224D" w:rsidP="005F224D">
      <w:pPr>
        <w:tabs>
          <w:tab w:val="left" w:pos="720"/>
        </w:tabs>
        <w:ind w:firstLine="709"/>
        <w:jc w:val="both"/>
        <w:rPr>
          <w:sz w:val="28"/>
          <w:szCs w:val="28"/>
        </w:rPr>
      </w:pPr>
      <w:r w:rsidRPr="002F6771">
        <w:rPr>
          <w:sz w:val="28"/>
          <w:szCs w:val="28"/>
        </w:rPr>
        <w:t>обеспечению деятельности муниципального казенного учреждения спортивного типа "Стадион Колос" Тимашевского городского поселения Тимашевского района на сумму 29 496,6 тыс. руб.;</w:t>
      </w:r>
    </w:p>
    <w:p w:rsidR="005F224D" w:rsidRPr="002F6771" w:rsidRDefault="005F224D" w:rsidP="005F224D">
      <w:pPr>
        <w:tabs>
          <w:tab w:val="left" w:pos="720"/>
        </w:tabs>
        <w:ind w:firstLine="709"/>
        <w:jc w:val="both"/>
        <w:rPr>
          <w:sz w:val="28"/>
          <w:szCs w:val="28"/>
        </w:rPr>
      </w:pPr>
      <w:r w:rsidRPr="002F6771">
        <w:rPr>
          <w:sz w:val="28"/>
          <w:szCs w:val="28"/>
        </w:rPr>
        <w:t>развитию массового спорта в Тимашевском городском поселении Тимашевского района на сумму 941,6 тыс. руб.  - это организация и проведение спортивных мероприятий, приобретение призов, поощрение лучших спортсменов и тренеров;</w:t>
      </w:r>
    </w:p>
    <w:p w:rsidR="005F224D" w:rsidRPr="00F01E6B" w:rsidRDefault="005F224D" w:rsidP="005F224D">
      <w:pPr>
        <w:tabs>
          <w:tab w:val="left" w:pos="720"/>
        </w:tabs>
        <w:jc w:val="both"/>
        <w:rPr>
          <w:sz w:val="28"/>
          <w:szCs w:val="28"/>
          <w:highlight w:val="yellow"/>
        </w:rPr>
      </w:pPr>
    </w:p>
    <w:p w:rsidR="005F224D" w:rsidRPr="002F6771" w:rsidRDefault="005F224D" w:rsidP="005F224D">
      <w:pPr>
        <w:tabs>
          <w:tab w:val="left" w:pos="720"/>
        </w:tabs>
        <w:ind w:firstLine="709"/>
        <w:jc w:val="both"/>
        <w:rPr>
          <w:sz w:val="28"/>
          <w:szCs w:val="28"/>
        </w:rPr>
      </w:pPr>
      <w:r w:rsidRPr="002F6771">
        <w:rPr>
          <w:sz w:val="28"/>
          <w:szCs w:val="28"/>
        </w:rPr>
        <w:t>в рамках муниципальной программы "Информационное обеспечение населения Тимашевского городского поселения Тимашевского района"             на 2024-2026 годы планируется осуществить мероприятия на общую                                  сумму 3 570,8 тыс. руб., в том числе по:</w:t>
      </w:r>
    </w:p>
    <w:p w:rsidR="005F224D" w:rsidRPr="002F6771" w:rsidRDefault="005F224D" w:rsidP="005F224D">
      <w:pPr>
        <w:tabs>
          <w:tab w:val="left" w:pos="720"/>
        </w:tabs>
        <w:ind w:firstLine="709"/>
        <w:jc w:val="both"/>
        <w:rPr>
          <w:sz w:val="28"/>
          <w:szCs w:val="28"/>
        </w:rPr>
      </w:pPr>
      <w:r w:rsidRPr="002F6771">
        <w:rPr>
          <w:sz w:val="28"/>
          <w:szCs w:val="28"/>
        </w:rPr>
        <w:t>организации работы по взаимосвязи органов местного самоуправления с населением через средства массовой информации (телевидение и радиовещание) на сумму 785,6 тыс. руб. - это  размещение аудиороликов для освещения жизнедеятельности города на радио;</w:t>
      </w:r>
    </w:p>
    <w:p w:rsidR="005F224D" w:rsidRPr="002F6771" w:rsidRDefault="005F224D" w:rsidP="005F224D">
      <w:pPr>
        <w:tabs>
          <w:tab w:val="left" w:pos="720"/>
        </w:tabs>
        <w:ind w:firstLine="709"/>
        <w:jc w:val="both"/>
        <w:rPr>
          <w:sz w:val="28"/>
          <w:szCs w:val="28"/>
        </w:rPr>
      </w:pPr>
      <w:r w:rsidRPr="002F6771">
        <w:rPr>
          <w:sz w:val="28"/>
          <w:szCs w:val="28"/>
        </w:rPr>
        <w:t>организации работы по взаимосвязи органов местного самоуправления с населением через средства массовой информации (периодическая печать,  издательство и электронные средства массовой информации - в сети Интернет) на сумму 2 785,2 тыс. руб. -это размещение материалов в средствах массовой информации;</w:t>
      </w:r>
    </w:p>
    <w:p w:rsidR="005F224D" w:rsidRPr="00F01E6B" w:rsidRDefault="005F224D" w:rsidP="005F224D">
      <w:pPr>
        <w:tabs>
          <w:tab w:val="left" w:pos="720"/>
        </w:tabs>
        <w:jc w:val="both"/>
        <w:rPr>
          <w:sz w:val="28"/>
          <w:szCs w:val="28"/>
          <w:highlight w:val="yellow"/>
        </w:rPr>
      </w:pPr>
    </w:p>
    <w:p w:rsidR="005F224D" w:rsidRPr="002F6771" w:rsidRDefault="005F224D" w:rsidP="005F224D">
      <w:pPr>
        <w:tabs>
          <w:tab w:val="left" w:pos="720"/>
        </w:tabs>
        <w:ind w:firstLine="709"/>
        <w:jc w:val="both"/>
        <w:rPr>
          <w:sz w:val="28"/>
          <w:szCs w:val="28"/>
        </w:rPr>
      </w:pPr>
      <w:r w:rsidRPr="002F6771">
        <w:rPr>
          <w:sz w:val="28"/>
          <w:szCs w:val="28"/>
        </w:rPr>
        <w:t>в рамках муниципальной программы"Организация и обеспечение деятельности органов местного самоуправления в решении вопросов местного значения" на 2024-2026 годы планируется осуществить мероприятия на общую сумму 18 304,0 тыс. руб., в том числе по:</w:t>
      </w:r>
    </w:p>
    <w:p w:rsidR="005F224D" w:rsidRPr="002F6771" w:rsidRDefault="005F224D" w:rsidP="005F224D">
      <w:pPr>
        <w:tabs>
          <w:tab w:val="left" w:pos="720"/>
        </w:tabs>
        <w:ind w:firstLine="709"/>
        <w:jc w:val="both"/>
        <w:rPr>
          <w:sz w:val="28"/>
          <w:szCs w:val="28"/>
        </w:rPr>
      </w:pPr>
      <w:r w:rsidRPr="002F6771">
        <w:rPr>
          <w:sz w:val="28"/>
          <w:szCs w:val="28"/>
        </w:rPr>
        <w:t>обеспечению деятельности муниципального казенного учреждения "Учетно-расчетное управление" Тимашевского городского поселения Тимашевского района на сумму 8 794,0 тыс. руб.;</w:t>
      </w:r>
    </w:p>
    <w:p w:rsidR="005F224D" w:rsidRPr="002F6771" w:rsidRDefault="005F224D" w:rsidP="005F224D">
      <w:pPr>
        <w:tabs>
          <w:tab w:val="left" w:pos="720"/>
        </w:tabs>
        <w:ind w:firstLine="709"/>
        <w:jc w:val="both"/>
        <w:rPr>
          <w:sz w:val="28"/>
          <w:szCs w:val="28"/>
        </w:rPr>
      </w:pPr>
      <w:r w:rsidRPr="002F6771">
        <w:rPr>
          <w:sz w:val="28"/>
          <w:szCs w:val="28"/>
        </w:rPr>
        <w:t>прочим обязательствам муниципального образования в части выплаты денежного вознаграждения органам территориального общественного самоуправления" на сумму 7 121,5 тыс. руб.;</w:t>
      </w:r>
    </w:p>
    <w:p w:rsidR="005F224D" w:rsidRPr="002F6771" w:rsidRDefault="005F224D" w:rsidP="005F224D">
      <w:pPr>
        <w:tabs>
          <w:tab w:val="left" w:pos="720"/>
        </w:tabs>
        <w:ind w:firstLine="709"/>
        <w:jc w:val="both"/>
        <w:rPr>
          <w:sz w:val="28"/>
          <w:szCs w:val="28"/>
        </w:rPr>
      </w:pPr>
      <w:r w:rsidRPr="002F6771">
        <w:rPr>
          <w:sz w:val="28"/>
          <w:szCs w:val="28"/>
        </w:rPr>
        <w:lastRenderedPageBreak/>
        <w:t>профессиональной подготовке, переподготовке и повышении квалификации сотрудников органов местного самоуправления                                   на сумму 142,3 тыс. руб.;</w:t>
      </w:r>
    </w:p>
    <w:p w:rsidR="005F224D" w:rsidRPr="002F6771" w:rsidRDefault="005F224D" w:rsidP="005F224D">
      <w:pPr>
        <w:tabs>
          <w:tab w:val="left" w:pos="720"/>
        </w:tabs>
        <w:ind w:firstLine="709"/>
        <w:jc w:val="both"/>
        <w:rPr>
          <w:sz w:val="28"/>
          <w:szCs w:val="28"/>
        </w:rPr>
      </w:pPr>
      <w:r w:rsidRPr="002F6771">
        <w:rPr>
          <w:sz w:val="28"/>
          <w:szCs w:val="28"/>
        </w:rPr>
        <w:t>по реализации полномочий при осуществлении закупок товаров, работ, услуг для обеспечения муниципальных нужд на сумму 2 246,2 тыс. руб.;</w:t>
      </w:r>
    </w:p>
    <w:p w:rsidR="005F224D" w:rsidRPr="00F01E6B" w:rsidRDefault="005F224D" w:rsidP="005F224D">
      <w:pPr>
        <w:tabs>
          <w:tab w:val="left" w:pos="720"/>
        </w:tabs>
        <w:jc w:val="both"/>
        <w:rPr>
          <w:sz w:val="28"/>
          <w:szCs w:val="28"/>
          <w:highlight w:val="yellow"/>
        </w:rPr>
      </w:pPr>
    </w:p>
    <w:p w:rsidR="005F224D" w:rsidRPr="00EB052B" w:rsidRDefault="005F224D" w:rsidP="005F224D">
      <w:pPr>
        <w:tabs>
          <w:tab w:val="left" w:pos="720"/>
        </w:tabs>
        <w:ind w:firstLine="709"/>
        <w:jc w:val="both"/>
        <w:rPr>
          <w:sz w:val="28"/>
          <w:szCs w:val="28"/>
        </w:rPr>
      </w:pPr>
      <w:r w:rsidRPr="00EB052B">
        <w:rPr>
          <w:sz w:val="28"/>
          <w:szCs w:val="28"/>
        </w:rPr>
        <w:t>в рамках муниципальной программы "Развитие архивного дела в Тимашевском городском поселении Тимашевского района" на 2024-2026 годы планируется осуществить мероприятия на общую сумму 89,2 тыс. руб., в том числе по:</w:t>
      </w:r>
    </w:p>
    <w:p w:rsidR="005F224D" w:rsidRPr="00EB052B" w:rsidRDefault="005F224D" w:rsidP="005F224D">
      <w:pPr>
        <w:tabs>
          <w:tab w:val="left" w:pos="720"/>
        </w:tabs>
        <w:ind w:firstLine="709"/>
        <w:jc w:val="both"/>
        <w:rPr>
          <w:sz w:val="28"/>
          <w:szCs w:val="28"/>
        </w:rPr>
      </w:pPr>
      <w:r w:rsidRPr="00EB052B">
        <w:rPr>
          <w:sz w:val="28"/>
          <w:szCs w:val="28"/>
        </w:rPr>
        <w:t>материально - техническому обеспечению и сохранности архивного фонда на сумму 89,2 тыс. руб. - это переплет документов, приобретение картонных архивных коробов, приобретение металлических архивных шкафов и стеллажей;</w:t>
      </w:r>
    </w:p>
    <w:p w:rsidR="005F224D" w:rsidRPr="00F01E6B" w:rsidRDefault="005F224D" w:rsidP="005F224D">
      <w:pPr>
        <w:tabs>
          <w:tab w:val="left" w:pos="720"/>
        </w:tabs>
        <w:jc w:val="both"/>
        <w:rPr>
          <w:sz w:val="28"/>
          <w:szCs w:val="28"/>
          <w:highlight w:val="yellow"/>
        </w:rPr>
      </w:pPr>
    </w:p>
    <w:p w:rsidR="005F224D" w:rsidRPr="00EB052B" w:rsidRDefault="005F224D" w:rsidP="005F224D">
      <w:pPr>
        <w:tabs>
          <w:tab w:val="left" w:pos="720"/>
        </w:tabs>
        <w:ind w:firstLine="709"/>
        <w:jc w:val="both"/>
        <w:rPr>
          <w:sz w:val="28"/>
          <w:szCs w:val="28"/>
        </w:rPr>
      </w:pPr>
      <w:r w:rsidRPr="00EB052B">
        <w:rPr>
          <w:sz w:val="28"/>
          <w:szCs w:val="28"/>
        </w:rPr>
        <w:t xml:space="preserve">Расходы бюджета, сформированные на реализацию внепрограммных мероприятий запланированы в объеме </w:t>
      </w:r>
      <w:r>
        <w:rPr>
          <w:sz w:val="28"/>
          <w:szCs w:val="28"/>
        </w:rPr>
        <w:t>77 534,5</w:t>
      </w:r>
      <w:r w:rsidRPr="00EB052B">
        <w:rPr>
          <w:sz w:val="28"/>
          <w:szCs w:val="28"/>
        </w:rPr>
        <w:t xml:space="preserve"> тыс. руб.и будут направлены на:</w:t>
      </w:r>
    </w:p>
    <w:p w:rsidR="005F224D" w:rsidRPr="00EB052B" w:rsidRDefault="005F224D" w:rsidP="005F224D">
      <w:pPr>
        <w:tabs>
          <w:tab w:val="left" w:pos="720"/>
        </w:tabs>
        <w:ind w:firstLine="709"/>
        <w:jc w:val="both"/>
        <w:rPr>
          <w:sz w:val="28"/>
          <w:szCs w:val="28"/>
        </w:rPr>
      </w:pPr>
      <w:r w:rsidRPr="00EB052B">
        <w:rPr>
          <w:sz w:val="28"/>
          <w:szCs w:val="28"/>
        </w:rPr>
        <w:t>обеспечение выполнений функций в области финансового надзора в размере 1 061,2 тыс. руб. -  это иные межбюджетные трансферты на передачу полномочий контрольно - счетной палате муниципального образования Тимашевский район по осуществлению муниципального финансового контроля в соответствии с заключаемыми соглашениями;</w:t>
      </w:r>
    </w:p>
    <w:p w:rsidR="005F224D" w:rsidRPr="00EB052B" w:rsidRDefault="005F224D" w:rsidP="005F224D">
      <w:pPr>
        <w:tabs>
          <w:tab w:val="left" w:pos="720"/>
        </w:tabs>
        <w:ind w:firstLine="709"/>
        <w:jc w:val="both"/>
        <w:rPr>
          <w:sz w:val="28"/>
          <w:szCs w:val="28"/>
        </w:rPr>
      </w:pPr>
      <w:r w:rsidRPr="00EB052B">
        <w:rPr>
          <w:sz w:val="28"/>
          <w:szCs w:val="28"/>
        </w:rPr>
        <w:t>обеспечение деятельности высшего должностного лица муниципального образования в размере 2 671,6 тыс. руб. - это выплата заработной платы главы Тимашевского городского поселения Тимашевского района и начислений на выплаты по оплате труда;</w:t>
      </w:r>
    </w:p>
    <w:p w:rsidR="005F224D" w:rsidRPr="004C02A3" w:rsidRDefault="005F224D" w:rsidP="005F224D">
      <w:pPr>
        <w:tabs>
          <w:tab w:val="left" w:pos="720"/>
        </w:tabs>
        <w:ind w:firstLine="709"/>
        <w:jc w:val="both"/>
        <w:rPr>
          <w:sz w:val="28"/>
          <w:szCs w:val="28"/>
        </w:rPr>
      </w:pPr>
      <w:r w:rsidRPr="004C02A3">
        <w:rPr>
          <w:sz w:val="28"/>
          <w:szCs w:val="28"/>
        </w:rPr>
        <w:t>обеспечение функционирования администрации Тимашевского городского поселения Тимашевского района в размере 69 646,0 тыс. руб., в том числе затраты на фонд оплаты труда составят 67 976,3 тыс. руб., на материальные затраты 1 591,5 тыс. руб., на уплату сборов,                                     взносов 78,2 тыс. руб.;</w:t>
      </w:r>
    </w:p>
    <w:p w:rsidR="005F224D" w:rsidRPr="004C02A3" w:rsidRDefault="005F224D" w:rsidP="005F224D">
      <w:pPr>
        <w:tabs>
          <w:tab w:val="left" w:pos="720"/>
        </w:tabs>
        <w:ind w:firstLine="709"/>
        <w:jc w:val="both"/>
        <w:rPr>
          <w:sz w:val="28"/>
          <w:szCs w:val="28"/>
        </w:rPr>
      </w:pPr>
      <w:r w:rsidRPr="004C02A3">
        <w:rPr>
          <w:sz w:val="28"/>
          <w:szCs w:val="28"/>
        </w:rPr>
        <w:t xml:space="preserve">обеспечение функционирования административной комиссии в размере </w:t>
      </w:r>
      <w:r>
        <w:rPr>
          <w:sz w:val="28"/>
          <w:szCs w:val="28"/>
        </w:rPr>
        <w:t>100,0</w:t>
      </w:r>
      <w:r w:rsidRPr="004C02A3">
        <w:rPr>
          <w:sz w:val="28"/>
          <w:szCs w:val="28"/>
        </w:rPr>
        <w:t xml:space="preserve"> тыс. руб. (средства краевого бюджета) - приобретение марок, конвертов;</w:t>
      </w:r>
    </w:p>
    <w:p w:rsidR="005F224D" w:rsidRPr="004C02A3" w:rsidRDefault="005F224D" w:rsidP="005F224D">
      <w:pPr>
        <w:tabs>
          <w:tab w:val="left" w:pos="720"/>
        </w:tabs>
        <w:ind w:firstLine="709"/>
        <w:jc w:val="both"/>
        <w:rPr>
          <w:sz w:val="28"/>
          <w:szCs w:val="28"/>
        </w:rPr>
      </w:pPr>
      <w:r w:rsidRPr="004C02A3">
        <w:rPr>
          <w:sz w:val="28"/>
          <w:szCs w:val="28"/>
        </w:rPr>
        <w:t>обеспечение выполнения функций в области внутреннего муниципального финансового контроля в размере 519,9 тыс. руб. - это иные межбюджетные трансферты на передачу полномочий администрации муниципального образования Тимашевский район по осуществлению внутреннего муниципального финансового контроля в соответствии с заключаемыми соглашениями;</w:t>
      </w:r>
    </w:p>
    <w:p w:rsidR="005F224D" w:rsidRPr="004C02A3" w:rsidRDefault="005F224D" w:rsidP="005F224D">
      <w:pPr>
        <w:tabs>
          <w:tab w:val="left" w:pos="720"/>
        </w:tabs>
        <w:ind w:firstLine="709"/>
        <w:jc w:val="both"/>
        <w:rPr>
          <w:sz w:val="28"/>
          <w:szCs w:val="28"/>
        </w:rPr>
      </w:pPr>
      <w:r w:rsidRPr="004C02A3">
        <w:rPr>
          <w:sz w:val="28"/>
          <w:szCs w:val="28"/>
        </w:rPr>
        <w:t>финансовое обеспечение непредвиденных расходов (Резервные фонды администрации Тимашевского городского поселения Тимашевского района) в размере 3 535,8 тыс. руб.</w:t>
      </w:r>
    </w:p>
    <w:p w:rsidR="005F224D" w:rsidRPr="00F01E6B" w:rsidRDefault="005F224D" w:rsidP="005F224D">
      <w:pPr>
        <w:tabs>
          <w:tab w:val="left" w:pos="720"/>
        </w:tabs>
        <w:jc w:val="both"/>
        <w:rPr>
          <w:sz w:val="28"/>
          <w:szCs w:val="28"/>
          <w:highlight w:val="yellow"/>
        </w:rPr>
      </w:pPr>
    </w:p>
    <w:p w:rsidR="005F224D" w:rsidRPr="004C02A3" w:rsidRDefault="005F224D" w:rsidP="005F224D">
      <w:pPr>
        <w:tabs>
          <w:tab w:val="left" w:pos="720"/>
        </w:tabs>
        <w:jc w:val="both"/>
        <w:rPr>
          <w:sz w:val="28"/>
          <w:szCs w:val="28"/>
        </w:rPr>
      </w:pPr>
      <w:r w:rsidRPr="004C02A3">
        <w:rPr>
          <w:sz w:val="28"/>
          <w:szCs w:val="28"/>
        </w:rPr>
        <w:t xml:space="preserve">Заместитель главы Тимашевского городского </w:t>
      </w:r>
    </w:p>
    <w:p w:rsidR="005F224D" w:rsidRDefault="005F224D" w:rsidP="005F224D">
      <w:pPr>
        <w:tabs>
          <w:tab w:val="left" w:pos="720"/>
        </w:tabs>
        <w:jc w:val="both"/>
        <w:rPr>
          <w:sz w:val="28"/>
          <w:szCs w:val="28"/>
        </w:rPr>
      </w:pPr>
      <w:r w:rsidRPr="004C02A3">
        <w:rPr>
          <w:sz w:val="28"/>
          <w:szCs w:val="28"/>
        </w:rPr>
        <w:t>поселения Тимашевского района</w:t>
      </w:r>
      <w:r w:rsidRPr="004C02A3">
        <w:rPr>
          <w:sz w:val="28"/>
          <w:szCs w:val="28"/>
        </w:rPr>
        <w:tab/>
      </w:r>
      <w:r w:rsidRPr="004C02A3">
        <w:rPr>
          <w:sz w:val="28"/>
          <w:szCs w:val="28"/>
        </w:rPr>
        <w:tab/>
      </w:r>
      <w:r w:rsidRPr="004C02A3">
        <w:rPr>
          <w:sz w:val="28"/>
          <w:szCs w:val="28"/>
        </w:rPr>
        <w:tab/>
      </w:r>
      <w:r w:rsidRPr="004C02A3">
        <w:rPr>
          <w:sz w:val="28"/>
          <w:szCs w:val="28"/>
        </w:rPr>
        <w:tab/>
      </w:r>
      <w:r w:rsidRPr="004C02A3">
        <w:rPr>
          <w:sz w:val="28"/>
          <w:szCs w:val="28"/>
        </w:rPr>
        <w:tab/>
      </w:r>
      <w:r w:rsidRPr="004C02A3">
        <w:rPr>
          <w:sz w:val="28"/>
          <w:szCs w:val="28"/>
        </w:rPr>
        <w:tab/>
        <w:t>Е.В. Туринцева</w:t>
      </w:r>
    </w:p>
    <w:p w:rsidR="005F224D" w:rsidRDefault="005F224D" w:rsidP="005F224D">
      <w:pPr>
        <w:ind w:firstLine="720"/>
        <w:jc w:val="both"/>
        <w:rPr>
          <w:sz w:val="28"/>
          <w:szCs w:val="28"/>
        </w:rPr>
      </w:pPr>
    </w:p>
    <w:p w:rsidR="005F224D" w:rsidRDefault="005F224D" w:rsidP="00AA387F">
      <w:pPr>
        <w:ind w:firstLine="720"/>
        <w:jc w:val="both"/>
        <w:rPr>
          <w:sz w:val="28"/>
          <w:szCs w:val="28"/>
        </w:rPr>
      </w:pPr>
    </w:p>
    <w:sectPr w:rsidR="005F224D" w:rsidSect="003F6AEF">
      <w:headerReference w:type="even" r:id="rId9"/>
      <w:headerReference w:type="default" r:id="rId10"/>
      <w:pgSz w:w="11906" w:h="16838"/>
      <w:pgMar w:top="851"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06A" w:rsidRDefault="0081306A">
      <w:r>
        <w:separator/>
      </w:r>
    </w:p>
  </w:endnote>
  <w:endnote w:type="continuationSeparator" w:id="1">
    <w:p w:rsidR="0081306A" w:rsidRDefault="008130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06A" w:rsidRDefault="0081306A">
      <w:r>
        <w:separator/>
      </w:r>
    </w:p>
  </w:footnote>
  <w:footnote w:type="continuationSeparator" w:id="1">
    <w:p w:rsidR="0081306A" w:rsidRDefault="008130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DC" w:rsidRDefault="00DA7582" w:rsidP="0084784E">
    <w:pPr>
      <w:pStyle w:val="a4"/>
      <w:framePr w:wrap="around" w:vAnchor="text" w:hAnchor="margin" w:xAlign="center" w:y="1"/>
      <w:rPr>
        <w:rStyle w:val="a5"/>
      </w:rPr>
    </w:pPr>
    <w:r>
      <w:rPr>
        <w:rStyle w:val="a5"/>
      </w:rPr>
      <w:fldChar w:fldCharType="begin"/>
    </w:r>
    <w:r w:rsidR="00AF35DC">
      <w:rPr>
        <w:rStyle w:val="a5"/>
      </w:rPr>
      <w:instrText xml:space="preserve">PAGE  </w:instrText>
    </w:r>
    <w:r>
      <w:rPr>
        <w:rStyle w:val="a5"/>
      </w:rPr>
      <w:fldChar w:fldCharType="end"/>
    </w:r>
  </w:p>
  <w:p w:rsidR="00AF35DC" w:rsidRDefault="00AF35D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DC" w:rsidRPr="00DE52DE" w:rsidRDefault="00DA7582" w:rsidP="0084784E">
    <w:pPr>
      <w:pStyle w:val="a4"/>
      <w:framePr w:wrap="around" w:vAnchor="text" w:hAnchor="margin" w:xAlign="center" w:y="1"/>
      <w:rPr>
        <w:rStyle w:val="a5"/>
        <w:sz w:val="28"/>
        <w:szCs w:val="28"/>
      </w:rPr>
    </w:pPr>
    <w:r w:rsidRPr="00DE52DE">
      <w:rPr>
        <w:rStyle w:val="a5"/>
        <w:sz w:val="28"/>
        <w:szCs w:val="28"/>
      </w:rPr>
      <w:fldChar w:fldCharType="begin"/>
    </w:r>
    <w:r w:rsidR="00AF35DC" w:rsidRPr="00DE52DE">
      <w:rPr>
        <w:rStyle w:val="a5"/>
        <w:sz w:val="28"/>
        <w:szCs w:val="28"/>
      </w:rPr>
      <w:instrText xml:space="preserve">PAGE  </w:instrText>
    </w:r>
    <w:r w:rsidRPr="00DE52DE">
      <w:rPr>
        <w:rStyle w:val="a5"/>
        <w:sz w:val="28"/>
        <w:szCs w:val="28"/>
      </w:rPr>
      <w:fldChar w:fldCharType="separate"/>
    </w:r>
    <w:r w:rsidR="00ED51FB">
      <w:rPr>
        <w:rStyle w:val="a5"/>
        <w:noProof/>
        <w:sz w:val="28"/>
        <w:szCs w:val="28"/>
      </w:rPr>
      <w:t>2</w:t>
    </w:r>
    <w:r w:rsidRPr="00DE52DE">
      <w:rPr>
        <w:rStyle w:val="a5"/>
        <w:sz w:val="28"/>
        <w:szCs w:val="28"/>
      </w:rPr>
      <w:fldChar w:fldCharType="end"/>
    </w:r>
  </w:p>
  <w:p w:rsidR="00AF35DC" w:rsidRDefault="00AF35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E6AEC"/>
    <w:multiLevelType w:val="hybridMultilevel"/>
    <w:tmpl w:val="5AB2DD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52326E6"/>
    <w:multiLevelType w:val="hybridMultilevel"/>
    <w:tmpl w:val="1B92225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215B52AF"/>
    <w:multiLevelType w:val="hybridMultilevel"/>
    <w:tmpl w:val="5D46A144"/>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9A4323E"/>
    <w:multiLevelType w:val="hybridMultilevel"/>
    <w:tmpl w:val="4DE4A1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BF430CA"/>
    <w:multiLevelType w:val="multilevel"/>
    <w:tmpl w:val="D43EC536"/>
    <w:lvl w:ilvl="0">
      <w:start w:val="1"/>
      <w:numFmt w:val="decimal"/>
      <w:lvlText w:val="%1."/>
      <w:lvlJc w:val="left"/>
      <w:pPr>
        <w:ind w:left="525" w:hanging="525"/>
      </w:pPr>
      <w:rPr>
        <w:rFonts w:hint="default"/>
      </w:rPr>
    </w:lvl>
    <w:lvl w:ilvl="1">
      <w:start w:val="1"/>
      <w:numFmt w:val="decimal"/>
      <w:lvlText w:val="%1.%2."/>
      <w:lvlJc w:val="left"/>
      <w:pPr>
        <w:ind w:left="46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7F2552C"/>
    <w:multiLevelType w:val="hybridMultilevel"/>
    <w:tmpl w:val="7ED069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4EB09E1"/>
    <w:multiLevelType w:val="hybridMultilevel"/>
    <w:tmpl w:val="2C82D2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E9A0711"/>
    <w:multiLevelType w:val="hybridMultilevel"/>
    <w:tmpl w:val="E87A4702"/>
    <w:lvl w:ilvl="0" w:tplc="98466104">
      <w:start w:val="1"/>
      <w:numFmt w:val="decimal"/>
      <w:lvlText w:val="%1."/>
      <w:lvlJc w:val="left"/>
      <w:pPr>
        <w:tabs>
          <w:tab w:val="num" w:pos="56"/>
        </w:tabs>
        <w:ind w:left="0" w:firstLine="0"/>
      </w:pPr>
      <w:rPr>
        <w:rFonts w:hint="default"/>
        <w:b w:val="0"/>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0"/>
        </w:tabs>
        <w:ind w:left="0" w:hanging="180"/>
      </w:pPr>
    </w:lvl>
    <w:lvl w:ilvl="3" w:tplc="0419000F" w:tentative="1">
      <w:start w:val="1"/>
      <w:numFmt w:val="decimal"/>
      <w:lvlText w:val="%4."/>
      <w:lvlJc w:val="left"/>
      <w:pPr>
        <w:tabs>
          <w:tab w:val="num" w:pos="720"/>
        </w:tabs>
        <w:ind w:left="720" w:hanging="360"/>
      </w:pPr>
    </w:lvl>
    <w:lvl w:ilvl="4" w:tplc="04190019" w:tentative="1">
      <w:start w:val="1"/>
      <w:numFmt w:val="lowerLetter"/>
      <w:lvlText w:val="%5."/>
      <w:lvlJc w:val="left"/>
      <w:pPr>
        <w:tabs>
          <w:tab w:val="num" w:pos="1440"/>
        </w:tabs>
        <w:ind w:left="1440" w:hanging="360"/>
      </w:pPr>
    </w:lvl>
    <w:lvl w:ilvl="5" w:tplc="0419001B" w:tentative="1">
      <w:start w:val="1"/>
      <w:numFmt w:val="lowerRoman"/>
      <w:lvlText w:val="%6."/>
      <w:lvlJc w:val="right"/>
      <w:pPr>
        <w:tabs>
          <w:tab w:val="num" w:pos="2160"/>
        </w:tabs>
        <w:ind w:left="2160" w:hanging="180"/>
      </w:pPr>
    </w:lvl>
    <w:lvl w:ilvl="6" w:tplc="0419000F" w:tentative="1">
      <w:start w:val="1"/>
      <w:numFmt w:val="decimal"/>
      <w:lvlText w:val="%7."/>
      <w:lvlJc w:val="left"/>
      <w:pPr>
        <w:tabs>
          <w:tab w:val="num" w:pos="2880"/>
        </w:tabs>
        <w:ind w:left="2880" w:hanging="360"/>
      </w:pPr>
    </w:lvl>
    <w:lvl w:ilvl="7" w:tplc="04190019" w:tentative="1">
      <w:start w:val="1"/>
      <w:numFmt w:val="lowerLetter"/>
      <w:lvlText w:val="%8."/>
      <w:lvlJc w:val="left"/>
      <w:pPr>
        <w:tabs>
          <w:tab w:val="num" w:pos="3600"/>
        </w:tabs>
        <w:ind w:left="3600" w:hanging="360"/>
      </w:pPr>
    </w:lvl>
    <w:lvl w:ilvl="8" w:tplc="0419001B" w:tentative="1">
      <w:start w:val="1"/>
      <w:numFmt w:val="lowerRoman"/>
      <w:lvlText w:val="%9."/>
      <w:lvlJc w:val="right"/>
      <w:pPr>
        <w:tabs>
          <w:tab w:val="num" w:pos="4320"/>
        </w:tabs>
        <w:ind w:left="4320" w:hanging="180"/>
      </w:pPr>
    </w:lvl>
  </w:abstractNum>
  <w:abstractNum w:abstractNumId="8">
    <w:nsid w:val="76E03CAD"/>
    <w:multiLevelType w:val="hybridMultilevel"/>
    <w:tmpl w:val="03DC8556"/>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7D5F6871"/>
    <w:multiLevelType w:val="hybridMultilevel"/>
    <w:tmpl w:val="655AC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1"/>
  </w:num>
  <w:num w:numId="9">
    <w:abstractNumId w:val="8"/>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characterSpacingControl w:val="doNotCompress"/>
  <w:footnotePr>
    <w:footnote w:id="0"/>
    <w:footnote w:id="1"/>
  </w:footnotePr>
  <w:endnotePr>
    <w:endnote w:id="0"/>
    <w:endnote w:id="1"/>
  </w:endnotePr>
  <w:compat/>
  <w:rsids>
    <w:rsidRoot w:val="00BA4176"/>
    <w:rsid w:val="0000015B"/>
    <w:rsid w:val="00000EF1"/>
    <w:rsid w:val="00001E9D"/>
    <w:rsid w:val="00003494"/>
    <w:rsid w:val="000038A0"/>
    <w:rsid w:val="00003FCB"/>
    <w:rsid w:val="000066D9"/>
    <w:rsid w:val="000076F4"/>
    <w:rsid w:val="000104DB"/>
    <w:rsid w:val="000133D8"/>
    <w:rsid w:val="00013DA4"/>
    <w:rsid w:val="00013E25"/>
    <w:rsid w:val="0001463A"/>
    <w:rsid w:val="00014A17"/>
    <w:rsid w:val="00014C32"/>
    <w:rsid w:val="000156ED"/>
    <w:rsid w:val="000206AB"/>
    <w:rsid w:val="000219E5"/>
    <w:rsid w:val="00021CB9"/>
    <w:rsid w:val="00022C79"/>
    <w:rsid w:val="0002477F"/>
    <w:rsid w:val="00024FB9"/>
    <w:rsid w:val="000273B2"/>
    <w:rsid w:val="00027A02"/>
    <w:rsid w:val="0003078A"/>
    <w:rsid w:val="00031577"/>
    <w:rsid w:val="00031F58"/>
    <w:rsid w:val="00032991"/>
    <w:rsid w:val="00035DBE"/>
    <w:rsid w:val="0003675E"/>
    <w:rsid w:val="00037546"/>
    <w:rsid w:val="00040A51"/>
    <w:rsid w:val="00040F62"/>
    <w:rsid w:val="0004117B"/>
    <w:rsid w:val="000423CC"/>
    <w:rsid w:val="00042CED"/>
    <w:rsid w:val="00043508"/>
    <w:rsid w:val="00043E7F"/>
    <w:rsid w:val="00044247"/>
    <w:rsid w:val="000451CA"/>
    <w:rsid w:val="00046F86"/>
    <w:rsid w:val="000473FC"/>
    <w:rsid w:val="00050F93"/>
    <w:rsid w:val="0005238E"/>
    <w:rsid w:val="00052F34"/>
    <w:rsid w:val="000530BB"/>
    <w:rsid w:val="000546E9"/>
    <w:rsid w:val="000571CB"/>
    <w:rsid w:val="00057DF4"/>
    <w:rsid w:val="00060346"/>
    <w:rsid w:val="00060A13"/>
    <w:rsid w:val="00060E04"/>
    <w:rsid w:val="0006112B"/>
    <w:rsid w:val="00061F82"/>
    <w:rsid w:val="00062529"/>
    <w:rsid w:val="0006307C"/>
    <w:rsid w:val="00063985"/>
    <w:rsid w:val="00065B6E"/>
    <w:rsid w:val="00070208"/>
    <w:rsid w:val="000718B7"/>
    <w:rsid w:val="00072029"/>
    <w:rsid w:val="00074CDE"/>
    <w:rsid w:val="00077F8D"/>
    <w:rsid w:val="00081CE2"/>
    <w:rsid w:val="00082639"/>
    <w:rsid w:val="00082983"/>
    <w:rsid w:val="00085483"/>
    <w:rsid w:val="00086306"/>
    <w:rsid w:val="00086A70"/>
    <w:rsid w:val="00087469"/>
    <w:rsid w:val="000905CB"/>
    <w:rsid w:val="00090AED"/>
    <w:rsid w:val="00091A6F"/>
    <w:rsid w:val="00092837"/>
    <w:rsid w:val="000936AF"/>
    <w:rsid w:val="000956F2"/>
    <w:rsid w:val="00096D75"/>
    <w:rsid w:val="000A1754"/>
    <w:rsid w:val="000A2335"/>
    <w:rsid w:val="000A3643"/>
    <w:rsid w:val="000A3D1F"/>
    <w:rsid w:val="000A798F"/>
    <w:rsid w:val="000A7C03"/>
    <w:rsid w:val="000B0111"/>
    <w:rsid w:val="000B055D"/>
    <w:rsid w:val="000B0CA7"/>
    <w:rsid w:val="000B25EB"/>
    <w:rsid w:val="000B38A4"/>
    <w:rsid w:val="000B7E66"/>
    <w:rsid w:val="000C0197"/>
    <w:rsid w:val="000C39A7"/>
    <w:rsid w:val="000C3FE1"/>
    <w:rsid w:val="000C525F"/>
    <w:rsid w:val="000C5BE2"/>
    <w:rsid w:val="000C72C3"/>
    <w:rsid w:val="000C7876"/>
    <w:rsid w:val="000C7B86"/>
    <w:rsid w:val="000D02CD"/>
    <w:rsid w:val="000D1076"/>
    <w:rsid w:val="000D258F"/>
    <w:rsid w:val="000D443D"/>
    <w:rsid w:val="000D5017"/>
    <w:rsid w:val="000D5203"/>
    <w:rsid w:val="000D7AC7"/>
    <w:rsid w:val="000E01E8"/>
    <w:rsid w:val="000E48A1"/>
    <w:rsid w:val="000E5C38"/>
    <w:rsid w:val="000E67CC"/>
    <w:rsid w:val="000E7724"/>
    <w:rsid w:val="000E7B57"/>
    <w:rsid w:val="000E7BDD"/>
    <w:rsid w:val="000E7D80"/>
    <w:rsid w:val="000F02ED"/>
    <w:rsid w:val="000F0D30"/>
    <w:rsid w:val="000F258F"/>
    <w:rsid w:val="000F3BB2"/>
    <w:rsid w:val="000F42BD"/>
    <w:rsid w:val="000F4C77"/>
    <w:rsid w:val="000F5269"/>
    <w:rsid w:val="000F52F8"/>
    <w:rsid w:val="000F69A3"/>
    <w:rsid w:val="00100932"/>
    <w:rsid w:val="0010117F"/>
    <w:rsid w:val="00103578"/>
    <w:rsid w:val="001045FB"/>
    <w:rsid w:val="001069AF"/>
    <w:rsid w:val="001069D0"/>
    <w:rsid w:val="00107523"/>
    <w:rsid w:val="001115ED"/>
    <w:rsid w:val="00113075"/>
    <w:rsid w:val="0011348A"/>
    <w:rsid w:val="00113797"/>
    <w:rsid w:val="0011426E"/>
    <w:rsid w:val="00116763"/>
    <w:rsid w:val="00116EF8"/>
    <w:rsid w:val="00117694"/>
    <w:rsid w:val="00120364"/>
    <w:rsid w:val="00121AF0"/>
    <w:rsid w:val="001222FB"/>
    <w:rsid w:val="00127B2D"/>
    <w:rsid w:val="00131257"/>
    <w:rsid w:val="001326DA"/>
    <w:rsid w:val="001326E8"/>
    <w:rsid w:val="0013303B"/>
    <w:rsid w:val="0013411F"/>
    <w:rsid w:val="001346FA"/>
    <w:rsid w:val="001367B6"/>
    <w:rsid w:val="0014209F"/>
    <w:rsid w:val="001448EC"/>
    <w:rsid w:val="00144A95"/>
    <w:rsid w:val="00146C9E"/>
    <w:rsid w:val="00146D60"/>
    <w:rsid w:val="00147491"/>
    <w:rsid w:val="00147C15"/>
    <w:rsid w:val="00150B37"/>
    <w:rsid w:val="00150E07"/>
    <w:rsid w:val="001517B8"/>
    <w:rsid w:val="001531E0"/>
    <w:rsid w:val="001540E4"/>
    <w:rsid w:val="001540F7"/>
    <w:rsid w:val="00155280"/>
    <w:rsid w:val="001552E2"/>
    <w:rsid w:val="00160CAB"/>
    <w:rsid w:val="001624CD"/>
    <w:rsid w:val="00162FC0"/>
    <w:rsid w:val="00163001"/>
    <w:rsid w:val="00163193"/>
    <w:rsid w:val="001634C0"/>
    <w:rsid w:val="0016352E"/>
    <w:rsid w:val="00164A9E"/>
    <w:rsid w:val="00165E85"/>
    <w:rsid w:val="00170AB6"/>
    <w:rsid w:val="00171498"/>
    <w:rsid w:val="001720C2"/>
    <w:rsid w:val="00172618"/>
    <w:rsid w:val="00172965"/>
    <w:rsid w:val="00172E87"/>
    <w:rsid w:val="00172F9F"/>
    <w:rsid w:val="0017336D"/>
    <w:rsid w:val="00173B51"/>
    <w:rsid w:val="00175434"/>
    <w:rsid w:val="0017576D"/>
    <w:rsid w:val="00177866"/>
    <w:rsid w:val="00181194"/>
    <w:rsid w:val="001831B9"/>
    <w:rsid w:val="00185143"/>
    <w:rsid w:val="00185AC4"/>
    <w:rsid w:val="00186CBC"/>
    <w:rsid w:val="00191814"/>
    <w:rsid w:val="00192BF9"/>
    <w:rsid w:val="00193329"/>
    <w:rsid w:val="00193682"/>
    <w:rsid w:val="00193FE4"/>
    <w:rsid w:val="00194925"/>
    <w:rsid w:val="00195403"/>
    <w:rsid w:val="00196757"/>
    <w:rsid w:val="00197204"/>
    <w:rsid w:val="001978BE"/>
    <w:rsid w:val="00197EAE"/>
    <w:rsid w:val="001A3553"/>
    <w:rsid w:val="001A424B"/>
    <w:rsid w:val="001A42AD"/>
    <w:rsid w:val="001A5419"/>
    <w:rsid w:val="001A62A1"/>
    <w:rsid w:val="001A7C76"/>
    <w:rsid w:val="001B04E7"/>
    <w:rsid w:val="001B1E12"/>
    <w:rsid w:val="001B1FCF"/>
    <w:rsid w:val="001B279E"/>
    <w:rsid w:val="001B661B"/>
    <w:rsid w:val="001B7140"/>
    <w:rsid w:val="001B74EB"/>
    <w:rsid w:val="001B7ADC"/>
    <w:rsid w:val="001B7F7A"/>
    <w:rsid w:val="001C17CB"/>
    <w:rsid w:val="001C1D2B"/>
    <w:rsid w:val="001C22D9"/>
    <w:rsid w:val="001C3EC8"/>
    <w:rsid w:val="001C3EEA"/>
    <w:rsid w:val="001C4257"/>
    <w:rsid w:val="001C5A27"/>
    <w:rsid w:val="001C6BB7"/>
    <w:rsid w:val="001D0E79"/>
    <w:rsid w:val="001D292E"/>
    <w:rsid w:val="001D5135"/>
    <w:rsid w:val="001D57BC"/>
    <w:rsid w:val="001D7BB4"/>
    <w:rsid w:val="001D7EF9"/>
    <w:rsid w:val="001E1C45"/>
    <w:rsid w:val="001E40E8"/>
    <w:rsid w:val="001E4115"/>
    <w:rsid w:val="001E4548"/>
    <w:rsid w:val="001E4F2F"/>
    <w:rsid w:val="001F1540"/>
    <w:rsid w:val="001F22FB"/>
    <w:rsid w:val="001F247E"/>
    <w:rsid w:val="001F2E5D"/>
    <w:rsid w:val="001F30D5"/>
    <w:rsid w:val="001F359A"/>
    <w:rsid w:val="001F51B4"/>
    <w:rsid w:val="001F65F0"/>
    <w:rsid w:val="001F6DEB"/>
    <w:rsid w:val="001F70DB"/>
    <w:rsid w:val="001F7B47"/>
    <w:rsid w:val="001F7C13"/>
    <w:rsid w:val="002008CF"/>
    <w:rsid w:val="00200AD4"/>
    <w:rsid w:val="00200B84"/>
    <w:rsid w:val="00201105"/>
    <w:rsid w:val="002018AA"/>
    <w:rsid w:val="00202B46"/>
    <w:rsid w:val="002053EA"/>
    <w:rsid w:val="00205EC9"/>
    <w:rsid w:val="002075A9"/>
    <w:rsid w:val="00207EEE"/>
    <w:rsid w:val="002115B1"/>
    <w:rsid w:val="00212301"/>
    <w:rsid w:val="00212EE0"/>
    <w:rsid w:val="00215103"/>
    <w:rsid w:val="0021598B"/>
    <w:rsid w:val="00215D8A"/>
    <w:rsid w:val="0021656D"/>
    <w:rsid w:val="00217B81"/>
    <w:rsid w:val="00217BE3"/>
    <w:rsid w:val="00220E8A"/>
    <w:rsid w:val="00222109"/>
    <w:rsid w:val="00223CCB"/>
    <w:rsid w:val="00223FCF"/>
    <w:rsid w:val="002250F3"/>
    <w:rsid w:val="00226565"/>
    <w:rsid w:val="00226B8C"/>
    <w:rsid w:val="00227645"/>
    <w:rsid w:val="0023194E"/>
    <w:rsid w:val="00231EB1"/>
    <w:rsid w:val="00232631"/>
    <w:rsid w:val="002328CB"/>
    <w:rsid w:val="0023338A"/>
    <w:rsid w:val="00233786"/>
    <w:rsid w:val="002338C1"/>
    <w:rsid w:val="00233E9A"/>
    <w:rsid w:val="00234927"/>
    <w:rsid w:val="00235F65"/>
    <w:rsid w:val="00237C76"/>
    <w:rsid w:val="00240716"/>
    <w:rsid w:val="00241D2C"/>
    <w:rsid w:val="00241DB2"/>
    <w:rsid w:val="00241E95"/>
    <w:rsid w:val="002429C4"/>
    <w:rsid w:val="00242C5E"/>
    <w:rsid w:val="002432A6"/>
    <w:rsid w:val="00243B8B"/>
    <w:rsid w:val="00245EC7"/>
    <w:rsid w:val="00246C66"/>
    <w:rsid w:val="0025048F"/>
    <w:rsid w:val="00253169"/>
    <w:rsid w:val="00253188"/>
    <w:rsid w:val="0025364B"/>
    <w:rsid w:val="00253FE3"/>
    <w:rsid w:val="002554A7"/>
    <w:rsid w:val="0025792E"/>
    <w:rsid w:val="00257DD2"/>
    <w:rsid w:val="0026070F"/>
    <w:rsid w:val="00260871"/>
    <w:rsid w:val="00261287"/>
    <w:rsid w:val="00261337"/>
    <w:rsid w:val="00261B4A"/>
    <w:rsid w:val="002624BE"/>
    <w:rsid w:val="002628D3"/>
    <w:rsid w:val="00262D2E"/>
    <w:rsid w:val="00263B95"/>
    <w:rsid w:val="00263E58"/>
    <w:rsid w:val="00264980"/>
    <w:rsid w:val="00264AFA"/>
    <w:rsid w:val="002700AA"/>
    <w:rsid w:val="00271FD9"/>
    <w:rsid w:val="00272A6C"/>
    <w:rsid w:val="00272AFD"/>
    <w:rsid w:val="00274159"/>
    <w:rsid w:val="002744D9"/>
    <w:rsid w:val="00274BB7"/>
    <w:rsid w:val="00275236"/>
    <w:rsid w:val="002769B4"/>
    <w:rsid w:val="00276BB7"/>
    <w:rsid w:val="00277B74"/>
    <w:rsid w:val="00277E7B"/>
    <w:rsid w:val="00281242"/>
    <w:rsid w:val="00282DAA"/>
    <w:rsid w:val="00283922"/>
    <w:rsid w:val="002858E4"/>
    <w:rsid w:val="0028690C"/>
    <w:rsid w:val="00291830"/>
    <w:rsid w:val="002920E2"/>
    <w:rsid w:val="002930A0"/>
    <w:rsid w:val="002942A1"/>
    <w:rsid w:val="002949C2"/>
    <w:rsid w:val="002957B0"/>
    <w:rsid w:val="00295A57"/>
    <w:rsid w:val="00295AB8"/>
    <w:rsid w:val="00296386"/>
    <w:rsid w:val="002A0018"/>
    <w:rsid w:val="002A0279"/>
    <w:rsid w:val="002A10F6"/>
    <w:rsid w:val="002A1581"/>
    <w:rsid w:val="002A231D"/>
    <w:rsid w:val="002A488C"/>
    <w:rsid w:val="002A49BE"/>
    <w:rsid w:val="002A4EBF"/>
    <w:rsid w:val="002A6AD9"/>
    <w:rsid w:val="002A6B32"/>
    <w:rsid w:val="002A71FF"/>
    <w:rsid w:val="002A7238"/>
    <w:rsid w:val="002B11FE"/>
    <w:rsid w:val="002B2015"/>
    <w:rsid w:val="002B2E43"/>
    <w:rsid w:val="002B70C6"/>
    <w:rsid w:val="002B70F5"/>
    <w:rsid w:val="002B734E"/>
    <w:rsid w:val="002B7B3C"/>
    <w:rsid w:val="002C1887"/>
    <w:rsid w:val="002C18A3"/>
    <w:rsid w:val="002C1F7F"/>
    <w:rsid w:val="002C2326"/>
    <w:rsid w:val="002C43B5"/>
    <w:rsid w:val="002C5B58"/>
    <w:rsid w:val="002C6185"/>
    <w:rsid w:val="002C6EDD"/>
    <w:rsid w:val="002C72EF"/>
    <w:rsid w:val="002D1D4B"/>
    <w:rsid w:val="002D2630"/>
    <w:rsid w:val="002D2D77"/>
    <w:rsid w:val="002D47EE"/>
    <w:rsid w:val="002D491D"/>
    <w:rsid w:val="002D4A05"/>
    <w:rsid w:val="002D4FFC"/>
    <w:rsid w:val="002D500E"/>
    <w:rsid w:val="002D50F1"/>
    <w:rsid w:val="002E1900"/>
    <w:rsid w:val="002E3E30"/>
    <w:rsid w:val="002E6C40"/>
    <w:rsid w:val="002E726E"/>
    <w:rsid w:val="002E7432"/>
    <w:rsid w:val="002E79AE"/>
    <w:rsid w:val="002F1FC0"/>
    <w:rsid w:val="002F23A3"/>
    <w:rsid w:val="002F3176"/>
    <w:rsid w:val="002F3F39"/>
    <w:rsid w:val="002F4B7D"/>
    <w:rsid w:val="002F4E30"/>
    <w:rsid w:val="002F5057"/>
    <w:rsid w:val="002F52E3"/>
    <w:rsid w:val="00300D45"/>
    <w:rsid w:val="00300DDA"/>
    <w:rsid w:val="00301EDC"/>
    <w:rsid w:val="00302CFA"/>
    <w:rsid w:val="003030CE"/>
    <w:rsid w:val="003054A5"/>
    <w:rsid w:val="0030577B"/>
    <w:rsid w:val="00305B16"/>
    <w:rsid w:val="00306285"/>
    <w:rsid w:val="00311516"/>
    <w:rsid w:val="00312F10"/>
    <w:rsid w:val="00312F42"/>
    <w:rsid w:val="00313BDC"/>
    <w:rsid w:val="00313E51"/>
    <w:rsid w:val="003157EC"/>
    <w:rsid w:val="00316577"/>
    <w:rsid w:val="0031724D"/>
    <w:rsid w:val="0032275B"/>
    <w:rsid w:val="00322CA9"/>
    <w:rsid w:val="00323C62"/>
    <w:rsid w:val="00324D2A"/>
    <w:rsid w:val="00326342"/>
    <w:rsid w:val="003308AD"/>
    <w:rsid w:val="0033147C"/>
    <w:rsid w:val="00332136"/>
    <w:rsid w:val="003338F5"/>
    <w:rsid w:val="00333C6B"/>
    <w:rsid w:val="003361CB"/>
    <w:rsid w:val="00343074"/>
    <w:rsid w:val="003435AF"/>
    <w:rsid w:val="00344151"/>
    <w:rsid w:val="00347772"/>
    <w:rsid w:val="003518A7"/>
    <w:rsid w:val="00351F71"/>
    <w:rsid w:val="00352554"/>
    <w:rsid w:val="00352D39"/>
    <w:rsid w:val="00353506"/>
    <w:rsid w:val="003538DD"/>
    <w:rsid w:val="00355611"/>
    <w:rsid w:val="003558EA"/>
    <w:rsid w:val="00356090"/>
    <w:rsid w:val="00357CC2"/>
    <w:rsid w:val="00357E3A"/>
    <w:rsid w:val="0036176E"/>
    <w:rsid w:val="00361815"/>
    <w:rsid w:val="00362411"/>
    <w:rsid w:val="003636A0"/>
    <w:rsid w:val="003648FB"/>
    <w:rsid w:val="003650F3"/>
    <w:rsid w:val="00366A1A"/>
    <w:rsid w:val="003704F6"/>
    <w:rsid w:val="003706A1"/>
    <w:rsid w:val="00370C34"/>
    <w:rsid w:val="00371037"/>
    <w:rsid w:val="0037348B"/>
    <w:rsid w:val="003736E8"/>
    <w:rsid w:val="00373C6A"/>
    <w:rsid w:val="00374753"/>
    <w:rsid w:val="00375374"/>
    <w:rsid w:val="003759AE"/>
    <w:rsid w:val="00377902"/>
    <w:rsid w:val="00377D36"/>
    <w:rsid w:val="00380031"/>
    <w:rsid w:val="0038022C"/>
    <w:rsid w:val="003807F8"/>
    <w:rsid w:val="00380B18"/>
    <w:rsid w:val="00382D8C"/>
    <w:rsid w:val="00385001"/>
    <w:rsid w:val="00386D8B"/>
    <w:rsid w:val="00386DFE"/>
    <w:rsid w:val="0038781C"/>
    <w:rsid w:val="00387BBC"/>
    <w:rsid w:val="00387D13"/>
    <w:rsid w:val="003910E8"/>
    <w:rsid w:val="00391626"/>
    <w:rsid w:val="003919D7"/>
    <w:rsid w:val="00391F3E"/>
    <w:rsid w:val="00392AF9"/>
    <w:rsid w:val="0039383E"/>
    <w:rsid w:val="00393C78"/>
    <w:rsid w:val="003946A2"/>
    <w:rsid w:val="00394EF2"/>
    <w:rsid w:val="0039533C"/>
    <w:rsid w:val="00395C89"/>
    <w:rsid w:val="003A104C"/>
    <w:rsid w:val="003A1B90"/>
    <w:rsid w:val="003A1CA7"/>
    <w:rsid w:val="003A23AB"/>
    <w:rsid w:val="003A2A18"/>
    <w:rsid w:val="003A4201"/>
    <w:rsid w:val="003A4DE7"/>
    <w:rsid w:val="003A5360"/>
    <w:rsid w:val="003A59C3"/>
    <w:rsid w:val="003A5AF6"/>
    <w:rsid w:val="003A66A8"/>
    <w:rsid w:val="003A72BA"/>
    <w:rsid w:val="003A7C77"/>
    <w:rsid w:val="003A7FB2"/>
    <w:rsid w:val="003B054F"/>
    <w:rsid w:val="003B0EC7"/>
    <w:rsid w:val="003B234D"/>
    <w:rsid w:val="003B2EF0"/>
    <w:rsid w:val="003B329D"/>
    <w:rsid w:val="003B44E5"/>
    <w:rsid w:val="003B491C"/>
    <w:rsid w:val="003B736E"/>
    <w:rsid w:val="003B7605"/>
    <w:rsid w:val="003B76E4"/>
    <w:rsid w:val="003C1A1C"/>
    <w:rsid w:val="003C7275"/>
    <w:rsid w:val="003C77DC"/>
    <w:rsid w:val="003C786A"/>
    <w:rsid w:val="003D0C01"/>
    <w:rsid w:val="003D12CA"/>
    <w:rsid w:val="003D2332"/>
    <w:rsid w:val="003D36EB"/>
    <w:rsid w:val="003D377E"/>
    <w:rsid w:val="003D3DD2"/>
    <w:rsid w:val="003D42EB"/>
    <w:rsid w:val="003D58B9"/>
    <w:rsid w:val="003D5F89"/>
    <w:rsid w:val="003D63DB"/>
    <w:rsid w:val="003D7811"/>
    <w:rsid w:val="003E061F"/>
    <w:rsid w:val="003E0A8B"/>
    <w:rsid w:val="003E20B7"/>
    <w:rsid w:val="003E276C"/>
    <w:rsid w:val="003E4946"/>
    <w:rsid w:val="003E54B1"/>
    <w:rsid w:val="003E55F1"/>
    <w:rsid w:val="003E62E0"/>
    <w:rsid w:val="003E7245"/>
    <w:rsid w:val="003E7CCE"/>
    <w:rsid w:val="003F0214"/>
    <w:rsid w:val="003F3539"/>
    <w:rsid w:val="003F3DD7"/>
    <w:rsid w:val="003F4A85"/>
    <w:rsid w:val="003F4D00"/>
    <w:rsid w:val="003F4E4C"/>
    <w:rsid w:val="003F5630"/>
    <w:rsid w:val="003F574D"/>
    <w:rsid w:val="003F6AEF"/>
    <w:rsid w:val="003F6AF0"/>
    <w:rsid w:val="003F6E2D"/>
    <w:rsid w:val="003F7926"/>
    <w:rsid w:val="003F7A8C"/>
    <w:rsid w:val="004004ED"/>
    <w:rsid w:val="00400753"/>
    <w:rsid w:val="00400C66"/>
    <w:rsid w:val="00400DA4"/>
    <w:rsid w:val="00400F54"/>
    <w:rsid w:val="00401200"/>
    <w:rsid w:val="004026E6"/>
    <w:rsid w:val="00404705"/>
    <w:rsid w:val="004048F7"/>
    <w:rsid w:val="00404AD8"/>
    <w:rsid w:val="00405A9B"/>
    <w:rsid w:val="00405C84"/>
    <w:rsid w:val="00407B3A"/>
    <w:rsid w:val="00410B09"/>
    <w:rsid w:val="004119AF"/>
    <w:rsid w:val="00412256"/>
    <w:rsid w:val="00412485"/>
    <w:rsid w:val="00413A94"/>
    <w:rsid w:val="00413D86"/>
    <w:rsid w:val="00413EA1"/>
    <w:rsid w:val="00414BFC"/>
    <w:rsid w:val="0041563F"/>
    <w:rsid w:val="004157EF"/>
    <w:rsid w:val="00416A82"/>
    <w:rsid w:val="004172E8"/>
    <w:rsid w:val="004178EA"/>
    <w:rsid w:val="00417937"/>
    <w:rsid w:val="00420DBD"/>
    <w:rsid w:val="00421FA8"/>
    <w:rsid w:val="004229EF"/>
    <w:rsid w:val="00424E11"/>
    <w:rsid w:val="00425F36"/>
    <w:rsid w:val="00426742"/>
    <w:rsid w:val="004267CB"/>
    <w:rsid w:val="00426F1A"/>
    <w:rsid w:val="0042721D"/>
    <w:rsid w:val="00427B0C"/>
    <w:rsid w:val="004302E8"/>
    <w:rsid w:val="00430A6E"/>
    <w:rsid w:val="0043202C"/>
    <w:rsid w:val="00432768"/>
    <w:rsid w:val="00432A8C"/>
    <w:rsid w:val="00434EB5"/>
    <w:rsid w:val="0044025D"/>
    <w:rsid w:val="00440584"/>
    <w:rsid w:val="00440B9F"/>
    <w:rsid w:val="004427F6"/>
    <w:rsid w:val="00442A46"/>
    <w:rsid w:val="00442E5C"/>
    <w:rsid w:val="004433A2"/>
    <w:rsid w:val="004437CF"/>
    <w:rsid w:val="00447037"/>
    <w:rsid w:val="0044762E"/>
    <w:rsid w:val="00447DCF"/>
    <w:rsid w:val="00450280"/>
    <w:rsid w:val="004544DD"/>
    <w:rsid w:val="004545CD"/>
    <w:rsid w:val="00454F9E"/>
    <w:rsid w:val="00456CD3"/>
    <w:rsid w:val="00457AED"/>
    <w:rsid w:val="00457F05"/>
    <w:rsid w:val="00460A92"/>
    <w:rsid w:val="004625D9"/>
    <w:rsid w:val="004632BC"/>
    <w:rsid w:val="00463658"/>
    <w:rsid w:val="004643A0"/>
    <w:rsid w:val="0046627B"/>
    <w:rsid w:val="0046767F"/>
    <w:rsid w:val="00467691"/>
    <w:rsid w:val="00470842"/>
    <w:rsid w:val="0047098F"/>
    <w:rsid w:val="00471211"/>
    <w:rsid w:val="00472A4D"/>
    <w:rsid w:val="00472E5D"/>
    <w:rsid w:val="00473057"/>
    <w:rsid w:val="00473D2A"/>
    <w:rsid w:val="00474284"/>
    <w:rsid w:val="004821FB"/>
    <w:rsid w:val="00484253"/>
    <w:rsid w:val="00486F2A"/>
    <w:rsid w:val="00487A13"/>
    <w:rsid w:val="00490793"/>
    <w:rsid w:val="00492988"/>
    <w:rsid w:val="00492F6F"/>
    <w:rsid w:val="00493270"/>
    <w:rsid w:val="00493FCA"/>
    <w:rsid w:val="00494CF2"/>
    <w:rsid w:val="00495AC5"/>
    <w:rsid w:val="00496845"/>
    <w:rsid w:val="00496AC9"/>
    <w:rsid w:val="004A3619"/>
    <w:rsid w:val="004A42AB"/>
    <w:rsid w:val="004A44C6"/>
    <w:rsid w:val="004A5765"/>
    <w:rsid w:val="004A6CCB"/>
    <w:rsid w:val="004A6F4B"/>
    <w:rsid w:val="004A7AA7"/>
    <w:rsid w:val="004B0E3E"/>
    <w:rsid w:val="004B1571"/>
    <w:rsid w:val="004B3328"/>
    <w:rsid w:val="004B3C59"/>
    <w:rsid w:val="004B4156"/>
    <w:rsid w:val="004B4480"/>
    <w:rsid w:val="004B56EA"/>
    <w:rsid w:val="004C06D8"/>
    <w:rsid w:val="004C06EC"/>
    <w:rsid w:val="004C306C"/>
    <w:rsid w:val="004C383C"/>
    <w:rsid w:val="004C3ADF"/>
    <w:rsid w:val="004C7091"/>
    <w:rsid w:val="004D04E5"/>
    <w:rsid w:val="004D09BD"/>
    <w:rsid w:val="004D128A"/>
    <w:rsid w:val="004D3859"/>
    <w:rsid w:val="004D4B8E"/>
    <w:rsid w:val="004D7238"/>
    <w:rsid w:val="004D7509"/>
    <w:rsid w:val="004E0941"/>
    <w:rsid w:val="004E0F64"/>
    <w:rsid w:val="004E309C"/>
    <w:rsid w:val="004E3E30"/>
    <w:rsid w:val="004E5F45"/>
    <w:rsid w:val="004E740D"/>
    <w:rsid w:val="004E74B4"/>
    <w:rsid w:val="004E7D8F"/>
    <w:rsid w:val="004F0827"/>
    <w:rsid w:val="004F3F40"/>
    <w:rsid w:val="004F467B"/>
    <w:rsid w:val="004F505B"/>
    <w:rsid w:val="004F536F"/>
    <w:rsid w:val="004F6505"/>
    <w:rsid w:val="004F7488"/>
    <w:rsid w:val="0050090E"/>
    <w:rsid w:val="00500F73"/>
    <w:rsid w:val="0050285B"/>
    <w:rsid w:val="005029D1"/>
    <w:rsid w:val="00502A02"/>
    <w:rsid w:val="00503103"/>
    <w:rsid w:val="005031EB"/>
    <w:rsid w:val="00503A1B"/>
    <w:rsid w:val="00503EDC"/>
    <w:rsid w:val="00503F3B"/>
    <w:rsid w:val="005049C2"/>
    <w:rsid w:val="0050612B"/>
    <w:rsid w:val="0051196D"/>
    <w:rsid w:val="00512799"/>
    <w:rsid w:val="005127AE"/>
    <w:rsid w:val="00514748"/>
    <w:rsid w:val="00516315"/>
    <w:rsid w:val="0051662D"/>
    <w:rsid w:val="00517023"/>
    <w:rsid w:val="00517690"/>
    <w:rsid w:val="0051785A"/>
    <w:rsid w:val="00521004"/>
    <w:rsid w:val="0052151A"/>
    <w:rsid w:val="00521D11"/>
    <w:rsid w:val="00521DD8"/>
    <w:rsid w:val="00522665"/>
    <w:rsid w:val="005232D3"/>
    <w:rsid w:val="005236EF"/>
    <w:rsid w:val="005238B1"/>
    <w:rsid w:val="00523C67"/>
    <w:rsid w:val="00524877"/>
    <w:rsid w:val="00525528"/>
    <w:rsid w:val="00530E01"/>
    <w:rsid w:val="005329F2"/>
    <w:rsid w:val="0053566D"/>
    <w:rsid w:val="00535735"/>
    <w:rsid w:val="00536FF7"/>
    <w:rsid w:val="00540AA6"/>
    <w:rsid w:val="00542F22"/>
    <w:rsid w:val="0054304E"/>
    <w:rsid w:val="00543CA3"/>
    <w:rsid w:val="005440A1"/>
    <w:rsid w:val="0054503E"/>
    <w:rsid w:val="005476E3"/>
    <w:rsid w:val="00550ED8"/>
    <w:rsid w:val="00553EF3"/>
    <w:rsid w:val="00554A39"/>
    <w:rsid w:val="00554DF6"/>
    <w:rsid w:val="0055534C"/>
    <w:rsid w:val="005563AE"/>
    <w:rsid w:val="005567AD"/>
    <w:rsid w:val="005600DA"/>
    <w:rsid w:val="005606D2"/>
    <w:rsid w:val="00562119"/>
    <w:rsid w:val="00562182"/>
    <w:rsid w:val="005631C8"/>
    <w:rsid w:val="00564F7F"/>
    <w:rsid w:val="00565ED0"/>
    <w:rsid w:val="00570659"/>
    <w:rsid w:val="00570836"/>
    <w:rsid w:val="005710C4"/>
    <w:rsid w:val="005716A5"/>
    <w:rsid w:val="00572A19"/>
    <w:rsid w:val="00573C48"/>
    <w:rsid w:val="005747C1"/>
    <w:rsid w:val="00574D0B"/>
    <w:rsid w:val="00576B55"/>
    <w:rsid w:val="00576BBF"/>
    <w:rsid w:val="00576E24"/>
    <w:rsid w:val="00576E53"/>
    <w:rsid w:val="0057798D"/>
    <w:rsid w:val="00577A6A"/>
    <w:rsid w:val="00583210"/>
    <w:rsid w:val="0058418F"/>
    <w:rsid w:val="00584347"/>
    <w:rsid w:val="005850C9"/>
    <w:rsid w:val="00585C0D"/>
    <w:rsid w:val="00586239"/>
    <w:rsid w:val="00590667"/>
    <w:rsid w:val="00592B95"/>
    <w:rsid w:val="00592EDA"/>
    <w:rsid w:val="00593659"/>
    <w:rsid w:val="00594782"/>
    <w:rsid w:val="00594945"/>
    <w:rsid w:val="00594CC5"/>
    <w:rsid w:val="005962AB"/>
    <w:rsid w:val="00596439"/>
    <w:rsid w:val="00596584"/>
    <w:rsid w:val="005A058E"/>
    <w:rsid w:val="005A1B7E"/>
    <w:rsid w:val="005A543A"/>
    <w:rsid w:val="005A734E"/>
    <w:rsid w:val="005B03AA"/>
    <w:rsid w:val="005B0C0C"/>
    <w:rsid w:val="005B1D30"/>
    <w:rsid w:val="005B3612"/>
    <w:rsid w:val="005B3B76"/>
    <w:rsid w:val="005B3D80"/>
    <w:rsid w:val="005B41F4"/>
    <w:rsid w:val="005B55AB"/>
    <w:rsid w:val="005B63F7"/>
    <w:rsid w:val="005B65EA"/>
    <w:rsid w:val="005C0995"/>
    <w:rsid w:val="005C2B78"/>
    <w:rsid w:val="005C2D32"/>
    <w:rsid w:val="005C4581"/>
    <w:rsid w:val="005C5940"/>
    <w:rsid w:val="005D1687"/>
    <w:rsid w:val="005D2A9C"/>
    <w:rsid w:val="005D3202"/>
    <w:rsid w:val="005D37E4"/>
    <w:rsid w:val="005D4D1C"/>
    <w:rsid w:val="005D53BF"/>
    <w:rsid w:val="005D7581"/>
    <w:rsid w:val="005E20B5"/>
    <w:rsid w:val="005E2641"/>
    <w:rsid w:val="005E2A5B"/>
    <w:rsid w:val="005E49E9"/>
    <w:rsid w:val="005E4B58"/>
    <w:rsid w:val="005F224D"/>
    <w:rsid w:val="005F2D67"/>
    <w:rsid w:val="005F42AB"/>
    <w:rsid w:val="005F5705"/>
    <w:rsid w:val="005F63A9"/>
    <w:rsid w:val="005F6549"/>
    <w:rsid w:val="005F6656"/>
    <w:rsid w:val="005F6838"/>
    <w:rsid w:val="005F7350"/>
    <w:rsid w:val="005F76D5"/>
    <w:rsid w:val="005F7F5E"/>
    <w:rsid w:val="0060197D"/>
    <w:rsid w:val="00601BFD"/>
    <w:rsid w:val="00602A5C"/>
    <w:rsid w:val="006045D0"/>
    <w:rsid w:val="00606DD2"/>
    <w:rsid w:val="00607151"/>
    <w:rsid w:val="00612757"/>
    <w:rsid w:val="0061339E"/>
    <w:rsid w:val="006135D2"/>
    <w:rsid w:val="00613982"/>
    <w:rsid w:val="00613FCE"/>
    <w:rsid w:val="00614722"/>
    <w:rsid w:val="00614B80"/>
    <w:rsid w:val="00614CB2"/>
    <w:rsid w:val="00614E3F"/>
    <w:rsid w:val="00615AA4"/>
    <w:rsid w:val="00616364"/>
    <w:rsid w:val="00617637"/>
    <w:rsid w:val="0061795D"/>
    <w:rsid w:val="00620929"/>
    <w:rsid w:val="00620C09"/>
    <w:rsid w:val="006216B6"/>
    <w:rsid w:val="00621CCA"/>
    <w:rsid w:val="00621FA0"/>
    <w:rsid w:val="00622A85"/>
    <w:rsid w:val="00623167"/>
    <w:rsid w:val="00624253"/>
    <w:rsid w:val="006242C8"/>
    <w:rsid w:val="00624C1B"/>
    <w:rsid w:val="00626C69"/>
    <w:rsid w:val="00626DF7"/>
    <w:rsid w:val="006274BC"/>
    <w:rsid w:val="00627DDF"/>
    <w:rsid w:val="00630C83"/>
    <w:rsid w:val="00631775"/>
    <w:rsid w:val="00632817"/>
    <w:rsid w:val="00632B5F"/>
    <w:rsid w:val="00632B68"/>
    <w:rsid w:val="00633124"/>
    <w:rsid w:val="0063506E"/>
    <w:rsid w:val="006367F6"/>
    <w:rsid w:val="00640F2D"/>
    <w:rsid w:val="00643117"/>
    <w:rsid w:val="00643F48"/>
    <w:rsid w:val="00644D67"/>
    <w:rsid w:val="00645183"/>
    <w:rsid w:val="006467F3"/>
    <w:rsid w:val="00647804"/>
    <w:rsid w:val="00650FE0"/>
    <w:rsid w:val="006533D0"/>
    <w:rsid w:val="00653663"/>
    <w:rsid w:val="00653E71"/>
    <w:rsid w:val="0065425F"/>
    <w:rsid w:val="00654B9E"/>
    <w:rsid w:val="006558C3"/>
    <w:rsid w:val="00656E1B"/>
    <w:rsid w:val="00660375"/>
    <w:rsid w:val="00660783"/>
    <w:rsid w:val="00660912"/>
    <w:rsid w:val="006610AE"/>
    <w:rsid w:val="00661DA5"/>
    <w:rsid w:val="006624D0"/>
    <w:rsid w:val="00662746"/>
    <w:rsid w:val="00662C2B"/>
    <w:rsid w:val="00662E16"/>
    <w:rsid w:val="00664688"/>
    <w:rsid w:val="006663B7"/>
    <w:rsid w:val="00666D09"/>
    <w:rsid w:val="0066705D"/>
    <w:rsid w:val="0066761A"/>
    <w:rsid w:val="0067031B"/>
    <w:rsid w:val="0067041F"/>
    <w:rsid w:val="006709EC"/>
    <w:rsid w:val="006725B7"/>
    <w:rsid w:val="006727AB"/>
    <w:rsid w:val="00672AB4"/>
    <w:rsid w:val="00673682"/>
    <w:rsid w:val="006739A8"/>
    <w:rsid w:val="00673DDF"/>
    <w:rsid w:val="006744F5"/>
    <w:rsid w:val="00674CE6"/>
    <w:rsid w:val="00676230"/>
    <w:rsid w:val="00677C01"/>
    <w:rsid w:val="00680A8F"/>
    <w:rsid w:val="00684F56"/>
    <w:rsid w:val="00686ABC"/>
    <w:rsid w:val="006874D5"/>
    <w:rsid w:val="00690008"/>
    <w:rsid w:val="00690E42"/>
    <w:rsid w:val="00691387"/>
    <w:rsid w:val="00692E5C"/>
    <w:rsid w:val="00693124"/>
    <w:rsid w:val="00693D5E"/>
    <w:rsid w:val="00693E23"/>
    <w:rsid w:val="006949FE"/>
    <w:rsid w:val="00695916"/>
    <w:rsid w:val="0069649F"/>
    <w:rsid w:val="006A1EAB"/>
    <w:rsid w:val="006A209B"/>
    <w:rsid w:val="006A2B62"/>
    <w:rsid w:val="006A529A"/>
    <w:rsid w:val="006A7BB9"/>
    <w:rsid w:val="006A7D76"/>
    <w:rsid w:val="006B0944"/>
    <w:rsid w:val="006B3B38"/>
    <w:rsid w:val="006B3BB5"/>
    <w:rsid w:val="006B3CF1"/>
    <w:rsid w:val="006B742C"/>
    <w:rsid w:val="006C03D3"/>
    <w:rsid w:val="006C426F"/>
    <w:rsid w:val="006C5060"/>
    <w:rsid w:val="006C5C3B"/>
    <w:rsid w:val="006C70BB"/>
    <w:rsid w:val="006C7EC0"/>
    <w:rsid w:val="006D056A"/>
    <w:rsid w:val="006D1D61"/>
    <w:rsid w:val="006D2674"/>
    <w:rsid w:val="006D278E"/>
    <w:rsid w:val="006D3476"/>
    <w:rsid w:val="006D361B"/>
    <w:rsid w:val="006D48C2"/>
    <w:rsid w:val="006D5353"/>
    <w:rsid w:val="006D5A5F"/>
    <w:rsid w:val="006D60F4"/>
    <w:rsid w:val="006D67D8"/>
    <w:rsid w:val="006D701E"/>
    <w:rsid w:val="006E151C"/>
    <w:rsid w:val="006E27A8"/>
    <w:rsid w:val="006E2A97"/>
    <w:rsid w:val="006E3CE8"/>
    <w:rsid w:val="006E5C19"/>
    <w:rsid w:val="006E61D9"/>
    <w:rsid w:val="006E65B4"/>
    <w:rsid w:val="006E69E6"/>
    <w:rsid w:val="006F1126"/>
    <w:rsid w:val="006F2091"/>
    <w:rsid w:val="006F21A9"/>
    <w:rsid w:val="006F27A8"/>
    <w:rsid w:val="006F32F5"/>
    <w:rsid w:val="006F3CCC"/>
    <w:rsid w:val="006F41D3"/>
    <w:rsid w:val="006F451C"/>
    <w:rsid w:val="006F5790"/>
    <w:rsid w:val="006F5E27"/>
    <w:rsid w:val="006F7816"/>
    <w:rsid w:val="006F7A60"/>
    <w:rsid w:val="006F7E2F"/>
    <w:rsid w:val="007017DD"/>
    <w:rsid w:val="00701F48"/>
    <w:rsid w:val="0070360C"/>
    <w:rsid w:val="0070373D"/>
    <w:rsid w:val="00707148"/>
    <w:rsid w:val="007113E0"/>
    <w:rsid w:val="007142C4"/>
    <w:rsid w:val="00714492"/>
    <w:rsid w:val="007166CC"/>
    <w:rsid w:val="0071765E"/>
    <w:rsid w:val="00720A0C"/>
    <w:rsid w:val="007227DD"/>
    <w:rsid w:val="00722885"/>
    <w:rsid w:val="00722EFC"/>
    <w:rsid w:val="00723548"/>
    <w:rsid w:val="00723D5F"/>
    <w:rsid w:val="00723FC7"/>
    <w:rsid w:val="007245DA"/>
    <w:rsid w:val="007251CA"/>
    <w:rsid w:val="007253FC"/>
    <w:rsid w:val="0072741B"/>
    <w:rsid w:val="00730305"/>
    <w:rsid w:val="007303AB"/>
    <w:rsid w:val="007318B1"/>
    <w:rsid w:val="00733D0C"/>
    <w:rsid w:val="0073561D"/>
    <w:rsid w:val="007364FE"/>
    <w:rsid w:val="00736E73"/>
    <w:rsid w:val="00737A65"/>
    <w:rsid w:val="00737AFC"/>
    <w:rsid w:val="00740EE0"/>
    <w:rsid w:val="00740F03"/>
    <w:rsid w:val="007419E6"/>
    <w:rsid w:val="007423E6"/>
    <w:rsid w:val="00743694"/>
    <w:rsid w:val="0074382F"/>
    <w:rsid w:val="00746644"/>
    <w:rsid w:val="00746BB7"/>
    <w:rsid w:val="00746DBB"/>
    <w:rsid w:val="00746DF3"/>
    <w:rsid w:val="00747B80"/>
    <w:rsid w:val="00750170"/>
    <w:rsid w:val="00750621"/>
    <w:rsid w:val="0075213B"/>
    <w:rsid w:val="007522A1"/>
    <w:rsid w:val="007536E8"/>
    <w:rsid w:val="00753A1B"/>
    <w:rsid w:val="00754068"/>
    <w:rsid w:val="007549FC"/>
    <w:rsid w:val="00754F50"/>
    <w:rsid w:val="00755E2D"/>
    <w:rsid w:val="007602F4"/>
    <w:rsid w:val="0076287F"/>
    <w:rsid w:val="00763553"/>
    <w:rsid w:val="00763925"/>
    <w:rsid w:val="0076460C"/>
    <w:rsid w:val="00765920"/>
    <w:rsid w:val="00765A88"/>
    <w:rsid w:val="00766033"/>
    <w:rsid w:val="00766AF4"/>
    <w:rsid w:val="00767A50"/>
    <w:rsid w:val="00773CF2"/>
    <w:rsid w:val="007757C8"/>
    <w:rsid w:val="007762CD"/>
    <w:rsid w:val="007764F3"/>
    <w:rsid w:val="0077711D"/>
    <w:rsid w:val="00780438"/>
    <w:rsid w:val="00780F46"/>
    <w:rsid w:val="007817C3"/>
    <w:rsid w:val="00781F5A"/>
    <w:rsid w:val="00782C6F"/>
    <w:rsid w:val="00783051"/>
    <w:rsid w:val="007860CD"/>
    <w:rsid w:val="00786122"/>
    <w:rsid w:val="00790517"/>
    <w:rsid w:val="00792B79"/>
    <w:rsid w:val="0079307F"/>
    <w:rsid w:val="00793DC9"/>
    <w:rsid w:val="00794292"/>
    <w:rsid w:val="0079483D"/>
    <w:rsid w:val="007960F4"/>
    <w:rsid w:val="00796444"/>
    <w:rsid w:val="007966D2"/>
    <w:rsid w:val="007A02B2"/>
    <w:rsid w:val="007A0AD5"/>
    <w:rsid w:val="007A12A9"/>
    <w:rsid w:val="007A2A99"/>
    <w:rsid w:val="007A3647"/>
    <w:rsid w:val="007A4B62"/>
    <w:rsid w:val="007A6502"/>
    <w:rsid w:val="007A6780"/>
    <w:rsid w:val="007A6A6D"/>
    <w:rsid w:val="007B036C"/>
    <w:rsid w:val="007B1393"/>
    <w:rsid w:val="007B24F6"/>
    <w:rsid w:val="007B3EC8"/>
    <w:rsid w:val="007B7533"/>
    <w:rsid w:val="007C0EA3"/>
    <w:rsid w:val="007C0F98"/>
    <w:rsid w:val="007C1CFE"/>
    <w:rsid w:val="007C29EF"/>
    <w:rsid w:val="007C3B17"/>
    <w:rsid w:val="007C3DA3"/>
    <w:rsid w:val="007C52B9"/>
    <w:rsid w:val="007D0E6F"/>
    <w:rsid w:val="007D249C"/>
    <w:rsid w:val="007D3197"/>
    <w:rsid w:val="007D3C96"/>
    <w:rsid w:val="007D4927"/>
    <w:rsid w:val="007D634C"/>
    <w:rsid w:val="007D7CFD"/>
    <w:rsid w:val="007E036B"/>
    <w:rsid w:val="007E108C"/>
    <w:rsid w:val="007E1FCD"/>
    <w:rsid w:val="007E3222"/>
    <w:rsid w:val="007E3B9B"/>
    <w:rsid w:val="007E4D11"/>
    <w:rsid w:val="007E61A8"/>
    <w:rsid w:val="007E6578"/>
    <w:rsid w:val="007E6773"/>
    <w:rsid w:val="007E6AAA"/>
    <w:rsid w:val="007E6F01"/>
    <w:rsid w:val="007F0859"/>
    <w:rsid w:val="007F08CE"/>
    <w:rsid w:val="007F0CDA"/>
    <w:rsid w:val="007F2610"/>
    <w:rsid w:val="007F293F"/>
    <w:rsid w:val="007F2FDB"/>
    <w:rsid w:val="007F3283"/>
    <w:rsid w:val="007F5C0A"/>
    <w:rsid w:val="007F5CFB"/>
    <w:rsid w:val="007F6748"/>
    <w:rsid w:val="007F79D2"/>
    <w:rsid w:val="0080054C"/>
    <w:rsid w:val="008006C4"/>
    <w:rsid w:val="00800C23"/>
    <w:rsid w:val="00800DD2"/>
    <w:rsid w:val="00801C5C"/>
    <w:rsid w:val="008028FC"/>
    <w:rsid w:val="00803DA6"/>
    <w:rsid w:val="008041D7"/>
    <w:rsid w:val="00804244"/>
    <w:rsid w:val="00804843"/>
    <w:rsid w:val="00805473"/>
    <w:rsid w:val="0080783C"/>
    <w:rsid w:val="00811BEC"/>
    <w:rsid w:val="00811CE1"/>
    <w:rsid w:val="0081306A"/>
    <w:rsid w:val="008134C4"/>
    <w:rsid w:val="00815443"/>
    <w:rsid w:val="0081649B"/>
    <w:rsid w:val="0081664E"/>
    <w:rsid w:val="00816B2F"/>
    <w:rsid w:val="0082237B"/>
    <w:rsid w:val="00822438"/>
    <w:rsid w:val="0082272B"/>
    <w:rsid w:val="00822CEB"/>
    <w:rsid w:val="008230B2"/>
    <w:rsid w:val="0082447E"/>
    <w:rsid w:val="00825B65"/>
    <w:rsid w:val="00826E5D"/>
    <w:rsid w:val="00827018"/>
    <w:rsid w:val="008304B7"/>
    <w:rsid w:val="0083078C"/>
    <w:rsid w:val="00830D43"/>
    <w:rsid w:val="00831926"/>
    <w:rsid w:val="008334CB"/>
    <w:rsid w:val="00833E4A"/>
    <w:rsid w:val="00834A44"/>
    <w:rsid w:val="0083587A"/>
    <w:rsid w:val="00836471"/>
    <w:rsid w:val="00836D3A"/>
    <w:rsid w:val="00840866"/>
    <w:rsid w:val="00840AB7"/>
    <w:rsid w:val="00840F75"/>
    <w:rsid w:val="008434AE"/>
    <w:rsid w:val="00843524"/>
    <w:rsid w:val="00843ED2"/>
    <w:rsid w:val="0084565F"/>
    <w:rsid w:val="00845C8B"/>
    <w:rsid w:val="00845F95"/>
    <w:rsid w:val="00846C87"/>
    <w:rsid w:val="0084784E"/>
    <w:rsid w:val="00851F6D"/>
    <w:rsid w:val="0085246E"/>
    <w:rsid w:val="0085373F"/>
    <w:rsid w:val="008576FB"/>
    <w:rsid w:val="0085776A"/>
    <w:rsid w:val="00857D3D"/>
    <w:rsid w:val="00860C25"/>
    <w:rsid w:val="00861072"/>
    <w:rsid w:val="00861BBD"/>
    <w:rsid w:val="0086413B"/>
    <w:rsid w:val="00866830"/>
    <w:rsid w:val="00867B06"/>
    <w:rsid w:val="008706A6"/>
    <w:rsid w:val="00872392"/>
    <w:rsid w:val="00872D20"/>
    <w:rsid w:val="00873BDE"/>
    <w:rsid w:val="00874076"/>
    <w:rsid w:val="00876856"/>
    <w:rsid w:val="00876EE7"/>
    <w:rsid w:val="00881742"/>
    <w:rsid w:val="0088250B"/>
    <w:rsid w:val="00884664"/>
    <w:rsid w:val="00884DFC"/>
    <w:rsid w:val="00884F92"/>
    <w:rsid w:val="00885A78"/>
    <w:rsid w:val="008860DC"/>
    <w:rsid w:val="00886C28"/>
    <w:rsid w:val="00891228"/>
    <w:rsid w:val="00891E1B"/>
    <w:rsid w:val="0089398D"/>
    <w:rsid w:val="0089551F"/>
    <w:rsid w:val="00895614"/>
    <w:rsid w:val="00895827"/>
    <w:rsid w:val="00896CEA"/>
    <w:rsid w:val="00896FDF"/>
    <w:rsid w:val="008A1A06"/>
    <w:rsid w:val="008A5E09"/>
    <w:rsid w:val="008A6536"/>
    <w:rsid w:val="008B579B"/>
    <w:rsid w:val="008B6304"/>
    <w:rsid w:val="008B6A12"/>
    <w:rsid w:val="008B7FE8"/>
    <w:rsid w:val="008C2C51"/>
    <w:rsid w:val="008C3944"/>
    <w:rsid w:val="008C5663"/>
    <w:rsid w:val="008C5F12"/>
    <w:rsid w:val="008D1156"/>
    <w:rsid w:val="008D1809"/>
    <w:rsid w:val="008D2FA4"/>
    <w:rsid w:val="008D4EF6"/>
    <w:rsid w:val="008D62C7"/>
    <w:rsid w:val="008D6839"/>
    <w:rsid w:val="008E03CD"/>
    <w:rsid w:val="008E07D9"/>
    <w:rsid w:val="008E165E"/>
    <w:rsid w:val="008E33D1"/>
    <w:rsid w:val="008E357C"/>
    <w:rsid w:val="008E423B"/>
    <w:rsid w:val="008E4CD6"/>
    <w:rsid w:val="008E5086"/>
    <w:rsid w:val="008E5E77"/>
    <w:rsid w:val="008E7E42"/>
    <w:rsid w:val="008E7F57"/>
    <w:rsid w:val="008F0089"/>
    <w:rsid w:val="008F0550"/>
    <w:rsid w:val="008F0A27"/>
    <w:rsid w:val="008F3876"/>
    <w:rsid w:val="008F4F5D"/>
    <w:rsid w:val="008F5118"/>
    <w:rsid w:val="008F7A00"/>
    <w:rsid w:val="00901519"/>
    <w:rsid w:val="009020FF"/>
    <w:rsid w:val="00904902"/>
    <w:rsid w:val="00907EE9"/>
    <w:rsid w:val="00912BB0"/>
    <w:rsid w:val="009141F1"/>
    <w:rsid w:val="0091474B"/>
    <w:rsid w:val="00914969"/>
    <w:rsid w:val="0091536D"/>
    <w:rsid w:val="00916082"/>
    <w:rsid w:val="00916438"/>
    <w:rsid w:val="00916B28"/>
    <w:rsid w:val="00917BB0"/>
    <w:rsid w:val="00922240"/>
    <w:rsid w:val="0092267F"/>
    <w:rsid w:val="00922B15"/>
    <w:rsid w:val="00922ECC"/>
    <w:rsid w:val="0092312B"/>
    <w:rsid w:val="00923B88"/>
    <w:rsid w:val="0092455D"/>
    <w:rsid w:val="00924C7D"/>
    <w:rsid w:val="00926EF9"/>
    <w:rsid w:val="00930A68"/>
    <w:rsid w:val="00930E57"/>
    <w:rsid w:val="0093135F"/>
    <w:rsid w:val="00931F66"/>
    <w:rsid w:val="00932B8A"/>
    <w:rsid w:val="009330F0"/>
    <w:rsid w:val="0093437D"/>
    <w:rsid w:val="009347CD"/>
    <w:rsid w:val="00934A6D"/>
    <w:rsid w:val="00935F28"/>
    <w:rsid w:val="009404B0"/>
    <w:rsid w:val="00940EB9"/>
    <w:rsid w:val="00941526"/>
    <w:rsid w:val="0094160B"/>
    <w:rsid w:val="00941A6E"/>
    <w:rsid w:val="00942607"/>
    <w:rsid w:val="00942725"/>
    <w:rsid w:val="00943356"/>
    <w:rsid w:val="00944B8E"/>
    <w:rsid w:val="00945856"/>
    <w:rsid w:val="009469AE"/>
    <w:rsid w:val="00947CA6"/>
    <w:rsid w:val="009507E2"/>
    <w:rsid w:val="00951140"/>
    <w:rsid w:val="009520AF"/>
    <w:rsid w:val="0095269F"/>
    <w:rsid w:val="00953240"/>
    <w:rsid w:val="0095424E"/>
    <w:rsid w:val="00954E63"/>
    <w:rsid w:val="00954EA2"/>
    <w:rsid w:val="00954ECC"/>
    <w:rsid w:val="00957C00"/>
    <w:rsid w:val="00957D9E"/>
    <w:rsid w:val="009607BA"/>
    <w:rsid w:val="009607EF"/>
    <w:rsid w:val="00960B5A"/>
    <w:rsid w:val="009626D1"/>
    <w:rsid w:val="00963038"/>
    <w:rsid w:val="0096429F"/>
    <w:rsid w:val="00965F6C"/>
    <w:rsid w:val="0096601F"/>
    <w:rsid w:val="00966288"/>
    <w:rsid w:val="0096677C"/>
    <w:rsid w:val="009704F5"/>
    <w:rsid w:val="00970AB0"/>
    <w:rsid w:val="009719CA"/>
    <w:rsid w:val="00971DA4"/>
    <w:rsid w:val="00972279"/>
    <w:rsid w:val="009732B2"/>
    <w:rsid w:val="009756FB"/>
    <w:rsid w:val="00975731"/>
    <w:rsid w:val="00976A62"/>
    <w:rsid w:val="00976F88"/>
    <w:rsid w:val="00980957"/>
    <w:rsid w:val="00980A2C"/>
    <w:rsid w:val="00980B0C"/>
    <w:rsid w:val="00980D68"/>
    <w:rsid w:val="009815B2"/>
    <w:rsid w:val="00982578"/>
    <w:rsid w:val="00983DFB"/>
    <w:rsid w:val="00984342"/>
    <w:rsid w:val="0098435B"/>
    <w:rsid w:val="00984699"/>
    <w:rsid w:val="00984981"/>
    <w:rsid w:val="00984BEF"/>
    <w:rsid w:val="009850D7"/>
    <w:rsid w:val="00985D9A"/>
    <w:rsid w:val="00985EAA"/>
    <w:rsid w:val="009860EB"/>
    <w:rsid w:val="00986B6E"/>
    <w:rsid w:val="00987AEC"/>
    <w:rsid w:val="00987FA1"/>
    <w:rsid w:val="0099089B"/>
    <w:rsid w:val="00991F66"/>
    <w:rsid w:val="009924B8"/>
    <w:rsid w:val="009926A2"/>
    <w:rsid w:val="009936E9"/>
    <w:rsid w:val="00994475"/>
    <w:rsid w:val="00994746"/>
    <w:rsid w:val="009A238D"/>
    <w:rsid w:val="009A72D6"/>
    <w:rsid w:val="009A785C"/>
    <w:rsid w:val="009B0C3B"/>
    <w:rsid w:val="009B1051"/>
    <w:rsid w:val="009B21D7"/>
    <w:rsid w:val="009B2915"/>
    <w:rsid w:val="009B3C2F"/>
    <w:rsid w:val="009B437C"/>
    <w:rsid w:val="009B4823"/>
    <w:rsid w:val="009B5220"/>
    <w:rsid w:val="009B5838"/>
    <w:rsid w:val="009B5E71"/>
    <w:rsid w:val="009B6F7B"/>
    <w:rsid w:val="009B7544"/>
    <w:rsid w:val="009C1262"/>
    <w:rsid w:val="009C727C"/>
    <w:rsid w:val="009C7CA8"/>
    <w:rsid w:val="009D10F8"/>
    <w:rsid w:val="009D3773"/>
    <w:rsid w:val="009D580A"/>
    <w:rsid w:val="009D64B9"/>
    <w:rsid w:val="009D671F"/>
    <w:rsid w:val="009D7E17"/>
    <w:rsid w:val="009E02E8"/>
    <w:rsid w:val="009E0986"/>
    <w:rsid w:val="009E0B96"/>
    <w:rsid w:val="009E1327"/>
    <w:rsid w:val="009E13B6"/>
    <w:rsid w:val="009E17C8"/>
    <w:rsid w:val="009E1919"/>
    <w:rsid w:val="009E655E"/>
    <w:rsid w:val="009E796C"/>
    <w:rsid w:val="009E7FE3"/>
    <w:rsid w:val="009F19C2"/>
    <w:rsid w:val="009F2712"/>
    <w:rsid w:val="009F2F20"/>
    <w:rsid w:val="009F4267"/>
    <w:rsid w:val="009F648F"/>
    <w:rsid w:val="009F7F79"/>
    <w:rsid w:val="00A002F3"/>
    <w:rsid w:val="00A01476"/>
    <w:rsid w:val="00A02767"/>
    <w:rsid w:val="00A0400C"/>
    <w:rsid w:val="00A044FC"/>
    <w:rsid w:val="00A06877"/>
    <w:rsid w:val="00A07406"/>
    <w:rsid w:val="00A078A8"/>
    <w:rsid w:val="00A079F2"/>
    <w:rsid w:val="00A10078"/>
    <w:rsid w:val="00A12296"/>
    <w:rsid w:val="00A12D11"/>
    <w:rsid w:val="00A138D8"/>
    <w:rsid w:val="00A14925"/>
    <w:rsid w:val="00A150E7"/>
    <w:rsid w:val="00A162A3"/>
    <w:rsid w:val="00A16590"/>
    <w:rsid w:val="00A1770B"/>
    <w:rsid w:val="00A23CCB"/>
    <w:rsid w:val="00A24994"/>
    <w:rsid w:val="00A24C0F"/>
    <w:rsid w:val="00A2555B"/>
    <w:rsid w:val="00A27766"/>
    <w:rsid w:val="00A31213"/>
    <w:rsid w:val="00A31BC8"/>
    <w:rsid w:val="00A334F3"/>
    <w:rsid w:val="00A33918"/>
    <w:rsid w:val="00A344CA"/>
    <w:rsid w:val="00A35BC0"/>
    <w:rsid w:val="00A366AC"/>
    <w:rsid w:val="00A37A53"/>
    <w:rsid w:val="00A40816"/>
    <w:rsid w:val="00A41CC6"/>
    <w:rsid w:val="00A4214D"/>
    <w:rsid w:val="00A425E7"/>
    <w:rsid w:val="00A43931"/>
    <w:rsid w:val="00A44E5D"/>
    <w:rsid w:val="00A457A7"/>
    <w:rsid w:val="00A465E9"/>
    <w:rsid w:val="00A46F5E"/>
    <w:rsid w:val="00A47D7C"/>
    <w:rsid w:val="00A50B69"/>
    <w:rsid w:val="00A50EA4"/>
    <w:rsid w:val="00A51381"/>
    <w:rsid w:val="00A51862"/>
    <w:rsid w:val="00A54524"/>
    <w:rsid w:val="00A54DC5"/>
    <w:rsid w:val="00A5557D"/>
    <w:rsid w:val="00A55B1F"/>
    <w:rsid w:val="00A5622C"/>
    <w:rsid w:val="00A566D3"/>
    <w:rsid w:val="00A60234"/>
    <w:rsid w:val="00A60ACD"/>
    <w:rsid w:val="00A6200F"/>
    <w:rsid w:val="00A62FAC"/>
    <w:rsid w:val="00A653E1"/>
    <w:rsid w:val="00A65D85"/>
    <w:rsid w:val="00A70F9B"/>
    <w:rsid w:val="00A720D7"/>
    <w:rsid w:val="00A7213E"/>
    <w:rsid w:val="00A726EC"/>
    <w:rsid w:val="00A756A0"/>
    <w:rsid w:val="00A76BF4"/>
    <w:rsid w:val="00A76F5F"/>
    <w:rsid w:val="00A77604"/>
    <w:rsid w:val="00A8110D"/>
    <w:rsid w:val="00A811BE"/>
    <w:rsid w:val="00A8164B"/>
    <w:rsid w:val="00A81967"/>
    <w:rsid w:val="00A81A24"/>
    <w:rsid w:val="00A81E02"/>
    <w:rsid w:val="00A82461"/>
    <w:rsid w:val="00A8349B"/>
    <w:rsid w:val="00A83865"/>
    <w:rsid w:val="00A84016"/>
    <w:rsid w:val="00A84187"/>
    <w:rsid w:val="00A84F7D"/>
    <w:rsid w:val="00A8699D"/>
    <w:rsid w:val="00A87C94"/>
    <w:rsid w:val="00A9037B"/>
    <w:rsid w:val="00A92AD4"/>
    <w:rsid w:val="00A94020"/>
    <w:rsid w:val="00A9536E"/>
    <w:rsid w:val="00A95EAD"/>
    <w:rsid w:val="00A979E2"/>
    <w:rsid w:val="00A97A5A"/>
    <w:rsid w:val="00A97C0F"/>
    <w:rsid w:val="00AA0340"/>
    <w:rsid w:val="00AA15CC"/>
    <w:rsid w:val="00AA2302"/>
    <w:rsid w:val="00AA25E8"/>
    <w:rsid w:val="00AA343D"/>
    <w:rsid w:val="00AA387F"/>
    <w:rsid w:val="00AA3A42"/>
    <w:rsid w:val="00AA5359"/>
    <w:rsid w:val="00AA6205"/>
    <w:rsid w:val="00AA6A36"/>
    <w:rsid w:val="00AA746D"/>
    <w:rsid w:val="00AB41F7"/>
    <w:rsid w:val="00AB5337"/>
    <w:rsid w:val="00AB5D9F"/>
    <w:rsid w:val="00AB6D6D"/>
    <w:rsid w:val="00AC0730"/>
    <w:rsid w:val="00AC14F7"/>
    <w:rsid w:val="00AC4888"/>
    <w:rsid w:val="00AC54EC"/>
    <w:rsid w:val="00AC57AB"/>
    <w:rsid w:val="00AC58E4"/>
    <w:rsid w:val="00AC5C95"/>
    <w:rsid w:val="00AC6C7B"/>
    <w:rsid w:val="00AC7268"/>
    <w:rsid w:val="00AC7864"/>
    <w:rsid w:val="00AD0990"/>
    <w:rsid w:val="00AD3C8D"/>
    <w:rsid w:val="00AD430B"/>
    <w:rsid w:val="00AD5C5C"/>
    <w:rsid w:val="00AD5C74"/>
    <w:rsid w:val="00AD7AAE"/>
    <w:rsid w:val="00AE1B84"/>
    <w:rsid w:val="00AE1C97"/>
    <w:rsid w:val="00AE3F26"/>
    <w:rsid w:val="00AE6EB6"/>
    <w:rsid w:val="00AF058E"/>
    <w:rsid w:val="00AF1213"/>
    <w:rsid w:val="00AF1C0A"/>
    <w:rsid w:val="00AF251D"/>
    <w:rsid w:val="00AF3015"/>
    <w:rsid w:val="00AF3102"/>
    <w:rsid w:val="00AF34E6"/>
    <w:rsid w:val="00AF35DC"/>
    <w:rsid w:val="00AF395F"/>
    <w:rsid w:val="00AF45B0"/>
    <w:rsid w:val="00AF584F"/>
    <w:rsid w:val="00AF6A76"/>
    <w:rsid w:val="00AF6B8E"/>
    <w:rsid w:val="00B00560"/>
    <w:rsid w:val="00B02C4E"/>
    <w:rsid w:val="00B033FD"/>
    <w:rsid w:val="00B03A90"/>
    <w:rsid w:val="00B03B4A"/>
    <w:rsid w:val="00B0427D"/>
    <w:rsid w:val="00B042ED"/>
    <w:rsid w:val="00B06DE4"/>
    <w:rsid w:val="00B10EE9"/>
    <w:rsid w:val="00B1283F"/>
    <w:rsid w:val="00B13183"/>
    <w:rsid w:val="00B13910"/>
    <w:rsid w:val="00B13B4F"/>
    <w:rsid w:val="00B13EA6"/>
    <w:rsid w:val="00B1424A"/>
    <w:rsid w:val="00B146A1"/>
    <w:rsid w:val="00B14BEC"/>
    <w:rsid w:val="00B15214"/>
    <w:rsid w:val="00B153FE"/>
    <w:rsid w:val="00B16F2B"/>
    <w:rsid w:val="00B20565"/>
    <w:rsid w:val="00B236D1"/>
    <w:rsid w:val="00B245B3"/>
    <w:rsid w:val="00B26918"/>
    <w:rsid w:val="00B271F1"/>
    <w:rsid w:val="00B27284"/>
    <w:rsid w:val="00B30F97"/>
    <w:rsid w:val="00B318CB"/>
    <w:rsid w:val="00B32822"/>
    <w:rsid w:val="00B331A8"/>
    <w:rsid w:val="00B33F8E"/>
    <w:rsid w:val="00B36F76"/>
    <w:rsid w:val="00B42537"/>
    <w:rsid w:val="00B44536"/>
    <w:rsid w:val="00B455CE"/>
    <w:rsid w:val="00B4630C"/>
    <w:rsid w:val="00B52EE0"/>
    <w:rsid w:val="00B53871"/>
    <w:rsid w:val="00B5400D"/>
    <w:rsid w:val="00B54BA9"/>
    <w:rsid w:val="00B54D5A"/>
    <w:rsid w:val="00B56C98"/>
    <w:rsid w:val="00B57AD9"/>
    <w:rsid w:val="00B57B1F"/>
    <w:rsid w:val="00B60E25"/>
    <w:rsid w:val="00B62886"/>
    <w:rsid w:val="00B62FB6"/>
    <w:rsid w:val="00B636D5"/>
    <w:rsid w:val="00B6404F"/>
    <w:rsid w:val="00B64C46"/>
    <w:rsid w:val="00B66086"/>
    <w:rsid w:val="00B675CB"/>
    <w:rsid w:val="00B677AB"/>
    <w:rsid w:val="00B67BB5"/>
    <w:rsid w:val="00B713CC"/>
    <w:rsid w:val="00B7157E"/>
    <w:rsid w:val="00B724CA"/>
    <w:rsid w:val="00B72862"/>
    <w:rsid w:val="00B728DA"/>
    <w:rsid w:val="00B76967"/>
    <w:rsid w:val="00B76FE9"/>
    <w:rsid w:val="00B8121D"/>
    <w:rsid w:val="00B8140D"/>
    <w:rsid w:val="00B834CD"/>
    <w:rsid w:val="00B83BF3"/>
    <w:rsid w:val="00B83DAB"/>
    <w:rsid w:val="00B84676"/>
    <w:rsid w:val="00B85358"/>
    <w:rsid w:val="00B86B70"/>
    <w:rsid w:val="00B8738E"/>
    <w:rsid w:val="00B87899"/>
    <w:rsid w:val="00B91029"/>
    <w:rsid w:val="00B91591"/>
    <w:rsid w:val="00B924B9"/>
    <w:rsid w:val="00B92A71"/>
    <w:rsid w:val="00B9444C"/>
    <w:rsid w:val="00B957D2"/>
    <w:rsid w:val="00B96CBD"/>
    <w:rsid w:val="00B9760A"/>
    <w:rsid w:val="00B97782"/>
    <w:rsid w:val="00B97BE1"/>
    <w:rsid w:val="00BA0610"/>
    <w:rsid w:val="00BA15FC"/>
    <w:rsid w:val="00BA196C"/>
    <w:rsid w:val="00BA4176"/>
    <w:rsid w:val="00BA5824"/>
    <w:rsid w:val="00BA5930"/>
    <w:rsid w:val="00BA6B99"/>
    <w:rsid w:val="00BA6D9F"/>
    <w:rsid w:val="00BB034A"/>
    <w:rsid w:val="00BB1EFD"/>
    <w:rsid w:val="00BB26A7"/>
    <w:rsid w:val="00BB2AE2"/>
    <w:rsid w:val="00BB35B8"/>
    <w:rsid w:val="00BB4978"/>
    <w:rsid w:val="00BB4ECE"/>
    <w:rsid w:val="00BB55AA"/>
    <w:rsid w:val="00BB6F47"/>
    <w:rsid w:val="00BB7631"/>
    <w:rsid w:val="00BB7D28"/>
    <w:rsid w:val="00BC10A0"/>
    <w:rsid w:val="00BC3112"/>
    <w:rsid w:val="00BC5228"/>
    <w:rsid w:val="00BC6075"/>
    <w:rsid w:val="00BC63D4"/>
    <w:rsid w:val="00BC6DB0"/>
    <w:rsid w:val="00BC786E"/>
    <w:rsid w:val="00BC7D0A"/>
    <w:rsid w:val="00BD04BB"/>
    <w:rsid w:val="00BD082C"/>
    <w:rsid w:val="00BD1B94"/>
    <w:rsid w:val="00BD3D83"/>
    <w:rsid w:val="00BD4C70"/>
    <w:rsid w:val="00BD4D7D"/>
    <w:rsid w:val="00BE0EE1"/>
    <w:rsid w:val="00BE1392"/>
    <w:rsid w:val="00BE1EA6"/>
    <w:rsid w:val="00BE2B84"/>
    <w:rsid w:val="00BE41B3"/>
    <w:rsid w:val="00BE486F"/>
    <w:rsid w:val="00BE4996"/>
    <w:rsid w:val="00BE4D1E"/>
    <w:rsid w:val="00BE5A60"/>
    <w:rsid w:val="00BE71B5"/>
    <w:rsid w:val="00BF1F2B"/>
    <w:rsid w:val="00BF2ECA"/>
    <w:rsid w:val="00BF399C"/>
    <w:rsid w:val="00BF408F"/>
    <w:rsid w:val="00BF47EB"/>
    <w:rsid w:val="00BF6E5E"/>
    <w:rsid w:val="00BF7F58"/>
    <w:rsid w:val="00C01C88"/>
    <w:rsid w:val="00C061F9"/>
    <w:rsid w:val="00C0676A"/>
    <w:rsid w:val="00C067E2"/>
    <w:rsid w:val="00C07683"/>
    <w:rsid w:val="00C07F18"/>
    <w:rsid w:val="00C10DC5"/>
    <w:rsid w:val="00C12465"/>
    <w:rsid w:val="00C126CE"/>
    <w:rsid w:val="00C127B6"/>
    <w:rsid w:val="00C147B7"/>
    <w:rsid w:val="00C14BC8"/>
    <w:rsid w:val="00C153FB"/>
    <w:rsid w:val="00C15C69"/>
    <w:rsid w:val="00C15D0B"/>
    <w:rsid w:val="00C15EEA"/>
    <w:rsid w:val="00C2064D"/>
    <w:rsid w:val="00C2147C"/>
    <w:rsid w:val="00C223AD"/>
    <w:rsid w:val="00C22C0D"/>
    <w:rsid w:val="00C23F99"/>
    <w:rsid w:val="00C30111"/>
    <w:rsid w:val="00C35272"/>
    <w:rsid w:val="00C356AC"/>
    <w:rsid w:val="00C35ACD"/>
    <w:rsid w:val="00C3638B"/>
    <w:rsid w:val="00C3762E"/>
    <w:rsid w:val="00C40201"/>
    <w:rsid w:val="00C41C83"/>
    <w:rsid w:val="00C445DE"/>
    <w:rsid w:val="00C4621C"/>
    <w:rsid w:val="00C47769"/>
    <w:rsid w:val="00C50297"/>
    <w:rsid w:val="00C53B3C"/>
    <w:rsid w:val="00C545DA"/>
    <w:rsid w:val="00C56073"/>
    <w:rsid w:val="00C563DD"/>
    <w:rsid w:val="00C56B12"/>
    <w:rsid w:val="00C56EA8"/>
    <w:rsid w:val="00C60955"/>
    <w:rsid w:val="00C641B7"/>
    <w:rsid w:val="00C65DBA"/>
    <w:rsid w:val="00C65EC9"/>
    <w:rsid w:val="00C7059F"/>
    <w:rsid w:val="00C708BA"/>
    <w:rsid w:val="00C7170B"/>
    <w:rsid w:val="00C72FDA"/>
    <w:rsid w:val="00C74A5C"/>
    <w:rsid w:val="00C7521D"/>
    <w:rsid w:val="00C757E8"/>
    <w:rsid w:val="00C75E58"/>
    <w:rsid w:val="00C75F8D"/>
    <w:rsid w:val="00C77817"/>
    <w:rsid w:val="00C800B2"/>
    <w:rsid w:val="00C8209A"/>
    <w:rsid w:val="00C8362B"/>
    <w:rsid w:val="00C83FFE"/>
    <w:rsid w:val="00C840BB"/>
    <w:rsid w:val="00C8554E"/>
    <w:rsid w:val="00C86125"/>
    <w:rsid w:val="00C863B8"/>
    <w:rsid w:val="00C865A0"/>
    <w:rsid w:val="00C86698"/>
    <w:rsid w:val="00C872C4"/>
    <w:rsid w:val="00C8733C"/>
    <w:rsid w:val="00C8737B"/>
    <w:rsid w:val="00C90814"/>
    <w:rsid w:val="00C922BA"/>
    <w:rsid w:val="00C9328E"/>
    <w:rsid w:val="00C944B6"/>
    <w:rsid w:val="00C969A4"/>
    <w:rsid w:val="00CA15B2"/>
    <w:rsid w:val="00CA239A"/>
    <w:rsid w:val="00CA3034"/>
    <w:rsid w:val="00CA361A"/>
    <w:rsid w:val="00CA3927"/>
    <w:rsid w:val="00CA3DF1"/>
    <w:rsid w:val="00CA49F7"/>
    <w:rsid w:val="00CA63B5"/>
    <w:rsid w:val="00CA6EC3"/>
    <w:rsid w:val="00CA7F50"/>
    <w:rsid w:val="00CB0DDE"/>
    <w:rsid w:val="00CB19DC"/>
    <w:rsid w:val="00CB3364"/>
    <w:rsid w:val="00CB3AAE"/>
    <w:rsid w:val="00CB4589"/>
    <w:rsid w:val="00CB4F5C"/>
    <w:rsid w:val="00CB5516"/>
    <w:rsid w:val="00CB7A3E"/>
    <w:rsid w:val="00CB7F9E"/>
    <w:rsid w:val="00CC10D1"/>
    <w:rsid w:val="00CC1AF9"/>
    <w:rsid w:val="00CC386D"/>
    <w:rsid w:val="00CC497E"/>
    <w:rsid w:val="00CC4CC3"/>
    <w:rsid w:val="00CC584D"/>
    <w:rsid w:val="00CC75C5"/>
    <w:rsid w:val="00CD0323"/>
    <w:rsid w:val="00CD0D8C"/>
    <w:rsid w:val="00CD10A0"/>
    <w:rsid w:val="00CD1668"/>
    <w:rsid w:val="00CD339A"/>
    <w:rsid w:val="00CD3BBA"/>
    <w:rsid w:val="00CD4B7B"/>
    <w:rsid w:val="00CD5221"/>
    <w:rsid w:val="00CD5253"/>
    <w:rsid w:val="00CD5418"/>
    <w:rsid w:val="00CD6C64"/>
    <w:rsid w:val="00CD7867"/>
    <w:rsid w:val="00CD7BA3"/>
    <w:rsid w:val="00CE0957"/>
    <w:rsid w:val="00CE1D91"/>
    <w:rsid w:val="00CE1DE5"/>
    <w:rsid w:val="00CE24E3"/>
    <w:rsid w:val="00CE50B7"/>
    <w:rsid w:val="00CE79B6"/>
    <w:rsid w:val="00CF0368"/>
    <w:rsid w:val="00CF0747"/>
    <w:rsid w:val="00CF0F88"/>
    <w:rsid w:val="00CF18A3"/>
    <w:rsid w:val="00CF1CD2"/>
    <w:rsid w:val="00CF23A3"/>
    <w:rsid w:val="00CF2721"/>
    <w:rsid w:val="00CF2746"/>
    <w:rsid w:val="00CF296D"/>
    <w:rsid w:val="00CF42A2"/>
    <w:rsid w:val="00CF4BD7"/>
    <w:rsid w:val="00CF4E0B"/>
    <w:rsid w:val="00CF5961"/>
    <w:rsid w:val="00CF5AED"/>
    <w:rsid w:val="00CF6EE2"/>
    <w:rsid w:val="00CF7A4E"/>
    <w:rsid w:val="00D01558"/>
    <w:rsid w:val="00D01DEE"/>
    <w:rsid w:val="00D0254E"/>
    <w:rsid w:val="00D025C1"/>
    <w:rsid w:val="00D0457D"/>
    <w:rsid w:val="00D04743"/>
    <w:rsid w:val="00D06FC7"/>
    <w:rsid w:val="00D10072"/>
    <w:rsid w:val="00D11A79"/>
    <w:rsid w:val="00D122F6"/>
    <w:rsid w:val="00D12470"/>
    <w:rsid w:val="00D129AE"/>
    <w:rsid w:val="00D12FBF"/>
    <w:rsid w:val="00D15938"/>
    <w:rsid w:val="00D15B11"/>
    <w:rsid w:val="00D162D2"/>
    <w:rsid w:val="00D16375"/>
    <w:rsid w:val="00D179A6"/>
    <w:rsid w:val="00D17C2F"/>
    <w:rsid w:val="00D2020C"/>
    <w:rsid w:val="00D21320"/>
    <w:rsid w:val="00D23381"/>
    <w:rsid w:val="00D23807"/>
    <w:rsid w:val="00D24858"/>
    <w:rsid w:val="00D2728E"/>
    <w:rsid w:val="00D27525"/>
    <w:rsid w:val="00D30361"/>
    <w:rsid w:val="00D30974"/>
    <w:rsid w:val="00D30EE0"/>
    <w:rsid w:val="00D3135B"/>
    <w:rsid w:val="00D316F7"/>
    <w:rsid w:val="00D31DC1"/>
    <w:rsid w:val="00D3221E"/>
    <w:rsid w:val="00D32517"/>
    <w:rsid w:val="00D339ED"/>
    <w:rsid w:val="00D34716"/>
    <w:rsid w:val="00D36246"/>
    <w:rsid w:val="00D414F2"/>
    <w:rsid w:val="00D418FC"/>
    <w:rsid w:val="00D41C56"/>
    <w:rsid w:val="00D425F7"/>
    <w:rsid w:val="00D42E18"/>
    <w:rsid w:val="00D438EA"/>
    <w:rsid w:val="00D4400A"/>
    <w:rsid w:val="00D44705"/>
    <w:rsid w:val="00D45175"/>
    <w:rsid w:val="00D45ADE"/>
    <w:rsid w:val="00D46EC3"/>
    <w:rsid w:val="00D47D19"/>
    <w:rsid w:val="00D5003E"/>
    <w:rsid w:val="00D51A39"/>
    <w:rsid w:val="00D51D8D"/>
    <w:rsid w:val="00D523AB"/>
    <w:rsid w:val="00D53DBA"/>
    <w:rsid w:val="00D54068"/>
    <w:rsid w:val="00D5502D"/>
    <w:rsid w:val="00D55690"/>
    <w:rsid w:val="00D558E7"/>
    <w:rsid w:val="00D55EF4"/>
    <w:rsid w:val="00D56513"/>
    <w:rsid w:val="00D5666B"/>
    <w:rsid w:val="00D57EDC"/>
    <w:rsid w:val="00D608BA"/>
    <w:rsid w:val="00D64ABE"/>
    <w:rsid w:val="00D64D4C"/>
    <w:rsid w:val="00D652E8"/>
    <w:rsid w:val="00D657F0"/>
    <w:rsid w:val="00D65B1F"/>
    <w:rsid w:val="00D65EE2"/>
    <w:rsid w:val="00D67A51"/>
    <w:rsid w:val="00D71352"/>
    <w:rsid w:val="00D71411"/>
    <w:rsid w:val="00D74A0E"/>
    <w:rsid w:val="00D74F16"/>
    <w:rsid w:val="00D75DC6"/>
    <w:rsid w:val="00D76DCE"/>
    <w:rsid w:val="00D81206"/>
    <w:rsid w:val="00D818F2"/>
    <w:rsid w:val="00D83C78"/>
    <w:rsid w:val="00D86E84"/>
    <w:rsid w:val="00D874F4"/>
    <w:rsid w:val="00D90DA6"/>
    <w:rsid w:val="00D918A2"/>
    <w:rsid w:val="00D93858"/>
    <w:rsid w:val="00D940C1"/>
    <w:rsid w:val="00D94B10"/>
    <w:rsid w:val="00D95643"/>
    <w:rsid w:val="00D967C3"/>
    <w:rsid w:val="00D96E32"/>
    <w:rsid w:val="00D97C54"/>
    <w:rsid w:val="00DA0310"/>
    <w:rsid w:val="00DA453C"/>
    <w:rsid w:val="00DA4A35"/>
    <w:rsid w:val="00DA6A39"/>
    <w:rsid w:val="00DA6B1C"/>
    <w:rsid w:val="00DA7582"/>
    <w:rsid w:val="00DA7B01"/>
    <w:rsid w:val="00DB1866"/>
    <w:rsid w:val="00DB29CD"/>
    <w:rsid w:val="00DB2E6F"/>
    <w:rsid w:val="00DB3555"/>
    <w:rsid w:val="00DB621F"/>
    <w:rsid w:val="00DB7C8B"/>
    <w:rsid w:val="00DC0DF1"/>
    <w:rsid w:val="00DC0FB8"/>
    <w:rsid w:val="00DC27BA"/>
    <w:rsid w:val="00DC2C31"/>
    <w:rsid w:val="00DC33DA"/>
    <w:rsid w:val="00DC432B"/>
    <w:rsid w:val="00DC46E6"/>
    <w:rsid w:val="00DC7013"/>
    <w:rsid w:val="00DD015C"/>
    <w:rsid w:val="00DD0CD1"/>
    <w:rsid w:val="00DD0E16"/>
    <w:rsid w:val="00DD193C"/>
    <w:rsid w:val="00DD1A75"/>
    <w:rsid w:val="00DD2D8D"/>
    <w:rsid w:val="00DD2E46"/>
    <w:rsid w:val="00DD5DE6"/>
    <w:rsid w:val="00DD5F67"/>
    <w:rsid w:val="00DD72C0"/>
    <w:rsid w:val="00DD73A7"/>
    <w:rsid w:val="00DD7459"/>
    <w:rsid w:val="00DE0DDB"/>
    <w:rsid w:val="00DE2808"/>
    <w:rsid w:val="00DE28DD"/>
    <w:rsid w:val="00DE35E8"/>
    <w:rsid w:val="00DE5017"/>
    <w:rsid w:val="00DE52DE"/>
    <w:rsid w:val="00DE5B88"/>
    <w:rsid w:val="00DE5C81"/>
    <w:rsid w:val="00DE5E3A"/>
    <w:rsid w:val="00DE7C87"/>
    <w:rsid w:val="00DF03BF"/>
    <w:rsid w:val="00DF0495"/>
    <w:rsid w:val="00DF1D7D"/>
    <w:rsid w:val="00DF30B7"/>
    <w:rsid w:val="00DF36D7"/>
    <w:rsid w:val="00E02063"/>
    <w:rsid w:val="00E024A1"/>
    <w:rsid w:val="00E05964"/>
    <w:rsid w:val="00E06016"/>
    <w:rsid w:val="00E068BD"/>
    <w:rsid w:val="00E133FA"/>
    <w:rsid w:val="00E142EC"/>
    <w:rsid w:val="00E14C3F"/>
    <w:rsid w:val="00E14E07"/>
    <w:rsid w:val="00E1510E"/>
    <w:rsid w:val="00E16736"/>
    <w:rsid w:val="00E16E73"/>
    <w:rsid w:val="00E20329"/>
    <w:rsid w:val="00E20FD9"/>
    <w:rsid w:val="00E22640"/>
    <w:rsid w:val="00E22BD6"/>
    <w:rsid w:val="00E2488A"/>
    <w:rsid w:val="00E2524B"/>
    <w:rsid w:val="00E2635D"/>
    <w:rsid w:val="00E26949"/>
    <w:rsid w:val="00E271AC"/>
    <w:rsid w:val="00E27F20"/>
    <w:rsid w:val="00E31065"/>
    <w:rsid w:val="00E32604"/>
    <w:rsid w:val="00E34E1C"/>
    <w:rsid w:val="00E368DE"/>
    <w:rsid w:val="00E36D8D"/>
    <w:rsid w:val="00E37F4F"/>
    <w:rsid w:val="00E41592"/>
    <w:rsid w:val="00E42788"/>
    <w:rsid w:val="00E45257"/>
    <w:rsid w:val="00E46928"/>
    <w:rsid w:val="00E4709B"/>
    <w:rsid w:val="00E47139"/>
    <w:rsid w:val="00E50249"/>
    <w:rsid w:val="00E504CF"/>
    <w:rsid w:val="00E51A49"/>
    <w:rsid w:val="00E52E49"/>
    <w:rsid w:val="00E53BBE"/>
    <w:rsid w:val="00E54347"/>
    <w:rsid w:val="00E557A2"/>
    <w:rsid w:val="00E5662B"/>
    <w:rsid w:val="00E625FD"/>
    <w:rsid w:val="00E63F97"/>
    <w:rsid w:val="00E652EE"/>
    <w:rsid w:val="00E65507"/>
    <w:rsid w:val="00E660FB"/>
    <w:rsid w:val="00E676A4"/>
    <w:rsid w:val="00E71F5D"/>
    <w:rsid w:val="00E72FF5"/>
    <w:rsid w:val="00E7342D"/>
    <w:rsid w:val="00E73482"/>
    <w:rsid w:val="00E74309"/>
    <w:rsid w:val="00E7456C"/>
    <w:rsid w:val="00E756AF"/>
    <w:rsid w:val="00E76993"/>
    <w:rsid w:val="00E774BE"/>
    <w:rsid w:val="00E80804"/>
    <w:rsid w:val="00E81513"/>
    <w:rsid w:val="00E8160B"/>
    <w:rsid w:val="00E81AD2"/>
    <w:rsid w:val="00E81C7B"/>
    <w:rsid w:val="00E81E74"/>
    <w:rsid w:val="00E82B5D"/>
    <w:rsid w:val="00E831F8"/>
    <w:rsid w:val="00E83395"/>
    <w:rsid w:val="00E8466F"/>
    <w:rsid w:val="00E84B67"/>
    <w:rsid w:val="00E87635"/>
    <w:rsid w:val="00E87B12"/>
    <w:rsid w:val="00E91E44"/>
    <w:rsid w:val="00E92AA6"/>
    <w:rsid w:val="00E92B81"/>
    <w:rsid w:val="00E93D43"/>
    <w:rsid w:val="00E94608"/>
    <w:rsid w:val="00E94704"/>
    <w:rsid w:val="00E94843"/>
    <w:rsid w:val="00E950E0"/>
    <w:rsid w:val="00E96AAE"/>
    <w:rsid w:val="00EA00DD"/>
    <w:rsid w:val="00EA1165"/>
    <w:rsid w:val="00EA2370"/>
    <w:rsid w:val="00EA266A"/>
    <w:rsid w:val="00EA404A"/>
    <w:rsid w:val="00EA5D05"/>
    <w:rsid w:val="00EA67A3"/>
    <w:rsid w:val="00EB045A"/>
    <w:rsid w:val="00EB0A9A"/>
    <w:rsid w:val="00EB27EE"/>
    <w:rsid w:val="00EB5EF8"/>
    <w:rsid w:val="00EB7533"/>
    <w:rsid w:val="00EB756E"/>
    <w:rsid w:val="00EB7CA0"/>
    <w:rsid w:val="00EC1F68"/>
    <w:rsid w:val="00EC3352"/>
    <w:rsid w:val="00EC340B"/>
    <w:rsid w:val="00EC38BC"/>
    <w:rsid w:val="00EC3AB6"/>
    <w:rsid w:val="00EC4325"/>
    <w:rsid w:val="00EC4F0F"/>
    <w:rsid w:val="00ED09B3"/>
    <w:rsid w:val="00ED0AC3"/>
    <w:rsid w:val="00ED0F79"/>
    <w:rsid w:val="00ED1D39"/>
    <w:rsid w:val="00ED23A7"/>
    <w:rsid w:val="00ED2A11"/>
    <w:rsid w:val="00ED39BD"/>
    <w:rsid w:val="00ED3B92"/>
    <w:rsid w:val="00ED4708"/>
    <w:rsid w:val="00ED48EB"/>
    <w:rsid w:val="00ED51FB"/>
    <w:rsid w:val="00ED58B1"/>
    <w:rsid w:val="00ED5D50"/>
    <w:rsid w:val="00ED612F"/>
    <w:rsid w:val="00EE1232"/>
    <w:rsid w:val="00EE2734"/>
    <w:rsid w:val="00EE4E6F"/>
    <w:rsid w:val="00EE5CE4"/>
    <w:rsid w:val="00EF0917"/>
    <w:rsid w:val="00EF0E15"/>
    <w:rsid w:val="00EF2AD0"/>
    <w:rsid w:val="00EF44FF"/>
    <w:rsid w:val="00EF4A22"/>
    <w:rsid w:val="00EF5781"/>
    <w:rsid w:val="00EF6459"/>
    <w:rsid w:val="00F00D6F"/>
    <w:rsid w:val="00F00EB7"/>
    <w:rsid w:val="00F017EC"/>
    <w:rsid w:val="00F01E4B"/>
    <w:rsid w:val="00F04BAC"/>
    <w:rsid w:val="00F0541A"/>
    <w:rsid w:val="00F05E9A"/>
    <w:rsid w:val="00F061EF"/>
    <w:rsid w:val="00F07A35"/>
    <w:rsid w:val="00F1099E"/>
    <w:rsid w:val="00F11030"/>
    <w:rsid w:val="00F1246E"/>
    <w:rsid w:val="00F12A20"/>
    <w:rsid w:val="00F137AB"/>
    <w:rsid w:val="00F15ABC"/>
    <w:rsid w:val="00F20A7A"/>
    <w:rsid w:val="00F21C03"/>
    <w:rsid w:val="00F22CEF"/>
    <w:rsid w:val="00F23427"/>
    <w:rsid w:val="00F24C6F"/>
    <w:rsid w:val="00F25338"/>
    <w:rsid w:val="00F25583"/>
    <w:rsid w:val="00F263C7"/>
    <w:rsid w:val="00F30447"/>
    <w:rsid w:val="00F304DC"/>
    <w:rsid w:val="00F3179D"/>
    <w:rsid w:val="00F32149"/>
    <w:rsid w:val="00F32287"/>
    <w:rsid w:val="00F32D80"/>
    <w:rsid w:val="00F33EA0"/>
    <w:rsid w:val="00F350A9"/>
    <w:rsid w:val="00F371FD"/>
    <w:rsid w:val="00F37739"/>
    <w:rsid w:val="00F41F54"/>
    <w:rsid w:val="00F421C9"/>
    <w:rsid w:val="00F42748"/>
    <w:rsid w:val="00F42979"/>
    <w:rsid w:val="00F434FE"/>
    <w:rsid w:val="00F44267"/>
    <w:rsid w:val="00F452A7"/>
    <w:rsid w:val="00F458D2"/>
    <w:rsid w:val="00F4658D"/>
    <w:rsid w:val="00F46899"/>
    <w:rsid w:val="00F46E48"/>
    <w:rsid w:val="00F47A85"/>
    <w:rsid w:val="00F53B9D"/>
    <w:rsid w:val="00F544C3"/>
    <w:rsid w:val="00F5530B"/>
    <w:rsid w:val="00F56473"/>
    <w:rsid w:val="00F570CC"/>
    <w:rsid w:val="00F5722C"/>
    <w:rsid w:val="00F57660"/>
    <w:rsid w:val="00F57F92"/>
    <w:rsid w:val="00F6093C"/>
    <w:rsid w:val="00F60C54"/>
    <w:rsid w:val="00F60C8D"/>
    <w:rsid w:val="00F60D10"/>
    <w:rsid w:val="00F617B6"/>
    <w:rsid w:val="00F63ADC"/>
    <w:rsid w:val="00F64F4C"/>
    <w:rsid w:val="00F662AF"/>
    <w:rsid w:val="00F6659C"/>
    <w:rsid w:val="00F67044"/>
    <w:rsid w:val="00F7068D"/>
    <w:rsid w:val="00F73686"/>
    <w:rsid w:val="00F74350"/>
    <w:rsid w:val="00F74851"/>
    <w:rsid w:val="00F7573A"/>
    <w:rsid w:val="00F77EC3"/>
    <w:rsid w:val="00F8319A"/>
    <w:rsid w:val="00F845D3"/>
    <w:rsid w:val="00F861DB"/>
    <w:rsid w:val="00F87971"/>
    <w:rsid w:val="00F91336"/>
    <w:rsid w:val="00F92FDB"/>
    <w:rsid w:val="00F92FEB"/>
    <w:rsid w:val="00F93768"/>
    <w:rsid w:val="00F93FB0"/>
    <w:rsid w:val="00F972B1"/>
    <w:rsid w:val="00F97452"/>
    <w:rsid w:val="00FA0048"/>
    <w:rsid w:val="00FA2208"/>
    <w:rsid w:val="00FA2B6D"/>
    <w:rsid w:val="00FA3C70"/>
    <w:rsid w:val="00FA3DE0"/>
    <w:rsid w:val="00FA3F87"/>
    <w:rsid w:val="00FA64D5"/>
    <w:rsid w:val="00FA6859"/>
    <w:rsid w:val="00FA6F9A"/>
    <w:rsid w:val="00FA7AD0"/>
    <w:rsid w:val="00FB07D1"/>
    <w:rsid w:val="00FB0F8E"/>
    <w:rsid w:val="00FB11DE"/>
    <w:rsid w:val="00FB1A53"/>
    <w:rsid w:val="00FB3397"/>
    <w:rsid w:val="00FB4106"/>
    <w:rsid w:val="00FB4FF4"/>
    <w:rsid w:val="00FB5F02"/>
    <w:rsid w:val="00FC0FEE"/>
    <w:rsid w:val="00FC1E0F"/>
    <w:rsid w:val="00FC230C"/>
    <w:rsid w:val="00FC3F73"/>
    <w:rsid w:val="00FC4814"/>
    <w:rsid w:val="00FC7712"/>
    <w:rsid w:val="00FC7987"/>
    <w:rsid w:val="00FD0265"/>
    <w:rsid w:val="00FD0FD9"/>
    <w:rsid w:val="00FD1A47"/>
    <w:rsid w:val="00FD1B39"/>
    <w:rsid w:val="00FD2357"/>
    <w:rsid w:val="00FD3F76"/>
    <w:rsid w:val="00FD40A3"/>
    <w:rsid w:val="00FD5B7B"/>
    <w:rsid w:val="00FD6C24"/>
    <w:rsid w:val="00FD6E34"/>
    <w:rsid w:val="00FD71F5"/>
    <w:rsid w:val="00FD73D5"/>
    <w:rsid w:val="00FD7E3E"/>
    <w:rsid w:val="00FE0434"/>
    <w:rsid w:val="00FE0BB4"/>
    <w:rsid w:val="00FE1AD4"/>
    <w:rsid w:val="00FE2414"/>
    <w:rsid w:val="00FE28D6"/>
    <w:rsid w:val="00FE7050"/>
    <w:rsid w:val="00FE7378"/>
    <w:rsid w:val="00FF2638"/>
    <w:rsid w:val="00FF40A3"/>
    <w:rsid w:val="00FF5F77"/>
    <w:rsid w:val="00FF69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176"/>
    <w:rPr>
      <w:sz w:val="24"/>
      <w:szCs w:val="24"/>
    </w:rPr>
  </w:style>
  <w:style w:type="paragraph" w:styleId="1">
    <w:name w:val="heading 1"/>
    <w:basedOn w:val="a"/>
    <w:next w:val="a"/>
    <w:qFormat/>
    <w:rsid w:val="00DE5E3A"/>
    <w:pPr>
      <w:keepNext/>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C58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DE5E3A"/>
    <w:pPr>
      <w:tabs>
        <w:tab w:val="center" w:pos="4677"/>
        <w:tab w:val="right" w:pos="9355"/>
      </w:tabs>
    </w:pPr>
  </w:style>
  <w:style w:type="character" w:styleId="a5">
    <w:name w:val="page number"/>
    <w:basedOn w:val="a0"/>
    <w:rsid w:val="00DE5E3A"/>
  </w:style>
  <w:style w:type="paragraph" w:styleId="a6">
    <w:name w:val="Body Text"/>
    <w:basedOn w:val="a"/>
    <w:rsid w:val="00DE5E3A"/>
    <w:pPr>
      <w:jc w:val="both"/>
    </w:pPr>
    <w:rPr>
      <w:sz w:val="28"/>
    </w:rPr>
  </w:style>
  <w:style w:type="paragraph" w:styleId="a7">
    <w:name w:val="List Paragraph"/>
    <w:basedOn w:val="a"/>
    <w:qFormat/>
    <w:rsid w:val="00300DDA"/>
    <w:pPr>
      <w:ind w:left="720"/>
      <w:contextualSpacing/>
    </w:pPr>
  </w:style>
  <w:style w:type="paragraph" w:styleId="a8">
    <w:name w:val="Balloon Text"/>
    <w:basedOn w:val="a"/>
    <w:semiHidden/>
    <w:rsid w:val="00D608BA"/>
    <w:rPr>
      <w:rFonts w:ascii="Tahoma" w:hAnsi="Tahoma" w:cs="Tahoma"/>
      <w:sz w:val="16"/>
      <w:szCs w:val="16"/>
    </w:rPr>
  </w:style>
  <w:style w:type="paragraph" w:styleId="3">
    <w:name w:val="Body Text Indent 3"/>
    <w:basedOn w:val="a"/>
    <w:rsid w:val="0089551F"/>
    <w:pPr>
      <w:spacing w:after="120"/>
      <w:ind w:left="283"/>
    </w:pPr>
    <w:rPr>
      <w:sz w:val="16"/>
      <w:szCs w:val="16"/>
    </w:rPr>
  </w:style>
  <w:style w:type="paragraph" w:styleId="a9">
    <w:name w:val="footer"/>
    <w:basedOn w:val="a"/>
    <w:link w:val="aa"/>
    <w:rsid w:val="0089551F"/>
    <w:pPr>
      <w:tabs>
        <w:tab w:val="center" w:pos="4153"/>
        <w:tab w:val="right" w:pos="8306"/>
      </w:tabs>
    </w:pPr>
    <w:rPr>
      <w:sz w:val="20"/>
      <w:szCs w:val="20"/>
    </w:rPr>
  </w:style>
  <w:style w:type="paragraph" w:styleId="ab">
    <w:name w:val="Title"/>
    <w:basedOn w:val="a"/>
    <w:link w:val="ac"/>
    <w:qFormat/>
    <w:rsid w:val="0089551F"/>
    <w:pPr>
      <w:jc w:val="center"/>
    </w:pPr>
    <w:rPr>
      <w:b/>
      <w:sz w:val="32"/>
      <w:szCs w:val="20"/>
    </w:rPr>
  </w:style>
  <w:style w:type="character" w:customStyle="1" w:styleId="ac">
    <w:name w:val="Название Знак"/>
    <w:link w:val="ab"/>
    <w:locked/>
    <w:rsid w:val="0089551F"/>
    <w:rPr>
      <w:b/>
      <w:sz w:val="32"/>
      <w:lang w:val="ru-RU" w:eastAsia="ru-RU" w:bidi="ar-SA"/>
    </w:rPr>
  </w:style>
  <w:style w:type="character" w:customStyle="1" w:styleId="apple-converted-space">
    <w:name w:val="apple-converted-space"/>
    <w:rsid w:val="0089551F"/>
    <w:rPr>
      <w:rFonts w:cs="Times New Roman"/>
    </w:rPr>
  </w:style>
  <w:style w:type="paragraph" w:styleId="ad">
    <w:name w:val="Normal (Web)"/>
    <w:basedOn w:val="a"/>
    <w:rsid w:val="0089551F"/>
    <w:pPr>
      <w:spacing w:before="100" w:beforeAutospacing="1" w:after="100" w:afterAutospacing="1"/>
    </w:pPr>
  </w:style>
  <w:style w:type="character" w:styleId="ae">
    <w:name w:val="Hyperlink"/>
    <w:rsid w:val="0089551F"/>
    <w:rPr>
      <w:rFonts w:cs="Times New Roman"/>
      <w:color w:val="0000FF"/>
      <w:u w:val="single"/>
    </w:rPr>
  </w:style>
  <w:style w:type="character" w:styleId="af">
    <w:name w:val="Strong"/>
    <w:qFormat/>
    <w:rsid w:val="0089551F"/>
    <w:rPr>
      <w:rFonts w:cs="Times New Roman"/>
      <w:b/>
      <w:bCs/>
    </w:rPr>
  </w:style>
  <w:style w:type="paragraph" w:customStyle="1" w:styleId="10">
    <w:name w:val="Без интервала1"/>
    <w:rsid w:val="0089551F"/>
    <w:rPr>
      <w:rFonts w:ascii="Calibri" w:hAnsi="Calibri"/>
      <w:sz w:val="22"/>
      <w:szCs w:val="22"/>
    </w:rPr>
  </w:style>
  <w:style w:type="paragraph" w:customStyle="1" w:styleId="Courier14">
    <w:name w:val="Courier14"/>
    <w:basedOn w:val="a"/>
    <w:rsid w:val="0089551F"/>
    <w:pPr>
      <w:ind w:firstLine="851"/>
      <w:jc w:val="both"/>
    </w:pPr>
    <w:rPr>
      <w:rFonts w:ascii="Courier New" w:hAnsi="Courier New" w:cs="Courier New"/>
      <w:sz w:val="28"/>
      <w:szCs w:val="28"/>
    </w:rPr>
  </w:style>
  <w:style w:type="character" w:customStyle="1" w:styleId="aa">
    <w:name w:val="Нижний колонтитул Знак"/>
    <w:link w:val="a9"/>
    <w:locked/>
    <w:rsid w:val="0089551F"/>
    <w:rPr>
      <w:lang w:val="ru-RU" w:eastAsia="ru-RU" w:bidi="ar-SA"/>
    </w:rPr>
  </w:style>
  <w:style w:type="paragraph" w:customStyle="1" w:styleId="ConsTitle">
    <w:name w:val="ConsTitle"/>
    <w:rsid w:val="0089551F"/>
    <w:pPr>
      <w:autoSpaceDE w:val="0"/>
      <w:autoSpaceDN w:val="0"/>
      <w:adjustRightInd w:val="0"/>
      <w:ind w:right="19772"/>
    </w:pPr>
    <w:rPr>
      <w:rFonts w:ascii="Arial" w:hAnsi="Arial" w:cs="Arial"/>
      <w:b/>
      <w:bCs/>
      <w:sz w:val="16"/>
      <w:szCs w:val="16"/>
    </w:rPr>
  </w:style>
  <w:style w:type="paragraph" w:customStyle="1" w:styleId="af0">
    <w:name w:val="Прижатый влево"/>
    <w:basedOn w:val="a"/>
    <w:next w:val="a"/>
    <w:rsid w:val="0089551F"/>
    <w:pPr>
      <w:autoSpaceDE w:val="0"/>
      <w:autoSpaceDN w:val="0"/>
      <w:adjustRightInd w:val="0"/>
    </w:pPr>
    <w:rPr>
      <w:rFonts w:ascii="Arial" w:hAnsi="Arial" w:cs="Arial"/>
    </w:rPr>
  </w:style>
  <w:style w:type="paragraph" w:customStyle="1" w:styleId="ConsNormal">
    <w:name w:val="ConsNormal"/>
    <w:rsid w:val="00305B16"/>
    <w:pPr>
      <w:widowControl w:val="0"/>
      <w:autoSpaceDE w:val="0"/>
      <w:autoSpaceDN w:val="0"/>
      <w:adjustRightInd w:val="0"/>
      <w:ind w:firstLine="720"/>
    </w:pPr>
    <w:rPr>
      <w:rFonts w:ascii="Arial" w:hAnsi="Arial" w:cs="Arial"/>
    </w:rPr>
  </w:style>
  <w:style w:type="paragraph" w:styleId="af1">
    <w:name w:val="No Spacing"/>
    <w:uiPriority w:val="1"/>
    <w:qFormat/>
    <w:rsid w:val="00A344CA"/>
    <w:rPr>
      <w:rFonts w:ascii="Calibri" w:hAnsi="Calibri"/>
      <w:sz w:val="22"/>
      <w:szCs w:val="22"/>
    </w:rPr>
  </w:style>
  <w:style w:type="paragraph" w:styleId="2">
    <w:name w:val="Body Text Indent 2"/>
    <w:basedOn w:val="a"/>
    <w:link w:val="20"/>
    <w:rsid w:val="00CF5961"/>
    <w:pPr>
      <w:spacing w:after="120" w:line="480" w:lineRule="auto"/>
      <w:ind w:left="283"/>
    </w:pPr>
    <w:rPr>
      <w:sz w:val="28"/>
      <w:szCs w:val="20"/>
    </w:rPr>
  </w:style>
  <w:style w:type="character" w:customStyle="1" w:styleId="20">
    <w:name w:val="Основной текст с отступом 2 Знак"/>
    <w:basedOn w:val="a0"/>
    <w:link w:val="2"/>
    <w:rsid w:val="00CF5961"/>
    <w:rPr>
      <w:sz w:val="28"/>
    </w:rPr>
  </w:style>
  <w:style w:type="character" w:styleId="af2">
    <w:name w:val="Emphasis"/>
    <w:basedOn w:val="a0"/>
    <w:uiPriority w:val="20"/>
    <w:qFormat/>
    <w:rsid w:val="00811CE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603736">
      <w:bodyDiv w:val="1"/>
      <w:marLeft w:val="0"/>
      <w:marRight w:val="0"/>
      <w:marTop w:val="0"/>
      <w:marBottom w:val="0"/>
      <w:divBdr>
        <w:top w:val="none" w:sz="0" w:space="0" w:color="auto"/>
        <w:left w:val="none" w:sz="0" w:space="0" w:color="auto"/>
        <w:bottom w:val="none" w:sz="0" w:space="0" w:color="auto"/>
        <w:right w:val="none" w:sz="0" w:space="0" w:color="auto"/>
      </w:divBdr>
    </w:div>
    <w:div w:id="458913666">
      <w:bodyDiv w:val="1"/>
      <w:marLeft w:val="0"/>
      <w:marRight w:val="0"/>
      <w:marTop w:val="0"/>
      <w:marBottom w:val="0"/>
      <w:divBdr>
        <w:top w:val="none" w:sz="0" w:space="0" w:color="auto"/>
        <w:left w:val="none" w:sz="0" w:space="0" w:color="auto"/>
        <w:bottom w:val="none" w:sz="0" w:space="0" w:color="auto"/>
        <w:right w:val="none" w:sz="0" w:space="0" w:color="auto"/>
      </w:divBdr>
    </w:div>
    <w:div w:id="496505768">
      <w:bodyDiv w:val="1"/>
      <w:marLeft w:val="0"/>
      <w:marRight w:val="0"/>
      <w:marTop w:val="0"/>
      <w:marBottom w:val="0"/>
      <w:divBdr>
        <w:top w:val="none" w:sz="0" w:space="0" w:color="auto"/>
        <w:left w:val="none" w:sz="0" w:space="0" w:color="auto"/>
        <w:bottom w:val="none" w:sz="0" w:space="0" w:color="auto"/>
        <w:right w:val="none" w:sz="0" w:space="0" w:color="auto"/>
      </w:divBdr>
    </w:div>
    <w:div w:id="189635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dogovora_arendi/"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F8CFE-A870-4F2E-BA1C-E5226E68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11882</TotalTime>
  <Pages>18</Pages>
  <Words>6104</Words>
  <Characters>34798</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За 6 месяцев 2007 года процент исполнения годового бюджетного назначения по собственным доходам по поселению составил – 50,1%</vt:lpstr>
    </vt:vector>
  </TitlesOfParts>
  <Company>gorod</Company>
  <LinksUpToDate>false</LinksUpToDate>
  <CharactersWithSpaces>40821</CharactersWithSpaces>
  <SharedDoc>false</SharedDoc>
  <HLinks>
    <vt:vector size="6" baseType="variant">
      <vt:variant>
        <vt:i4>1769531</vt:i4>
      </vt:variant>
      <vt:variant>
        <vt:i4>0</vt:i4>
      </vt:variant>
      <vt:variant>
        <vt:i4>0</vt:i4>
      </vt:variant>
      <vt:variant>
        <vt:i4>5</vt:i4>
      </vt:variant>
      <vt:variant>
        <vt:lpwstr>http://www.pandia.ru/text/category/dogovora_arendi/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 6 месяцев 2007 года процент исполнения годового бюджетного назначения по собственным доходам по поселению составил – 50,1%</dc:title>
  <dc:creator>user</dc:creator>
  <cp:lastModifiedBy>Евгения</cp:lastModifiedBy>
  <cp:revision>1557</cp:revision>
  <cp:lastPrinted>2024-12-03T08:46:00Z</cp:lastPrinted>
  <dcterms:created xsi:type="dcterms:W3CDTF">2007-07-24T05:28:00Z</dcterms:created>
  <dcterms:modified xsi:type="dcterms:W3CDTF">2024-12-03T11:34:00Z</dcterms:modified>
</cp:coreProperties>
</file>